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DC26" w14:textId="77777777" w:rsidR="000A74D4" w:rsidRDefault="000A74D4">
      <w:pPr>
        <w:pStyle w:val="Default"/>
        <w:spacing w:after="120"/>
        <w:jc w:val="center"/>
        <w:rPr>
          <w:color w:val="801923"/>
          <w:sz w:val="66"/>
          <w:szCs w:val="66"/>
        </w:rPr>
      </w:pPr>
      <w:r>
        <w:rPr>
          <w:color w:val="801923"/>
          <w:sz w:val="66"/>
          <w:szCs w:val="66"/>
        </w:rPr>
        <w:t xml:space="preserve">MEGHÍVÓ </w:t>
      </w:r>
    </w:p>
    <w:p w14:paraId="44E45F71" w14:textId="77777777" w:rsidR="000A74D4" w:rsidRDefault="000A63BF" w:rsidP="000A63BF">
      <w:pPr>
        <w:pStyle w:val="Default"/>
      </w:pPr>
      <w:r>
        <w:t xml:space="preserve"> </w:t>
      </w:r>
    </w:p>
    <w:p w14:paraId="082E5064" w14:textId="77777777" w:rsidR="00E56F87" w:rsidRDefault="000A74D4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240"/>
        <w:ind w:right="-7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az Eötvös Loránd Tudományegyetem Bárczi Gusztáv Gyógypedagógiai Kar  </w:t>
      </w:r>
    </w:p>
    <w:p w14:paraId="73CEB3BD" w14:textId="77777777" w:rsidR="000A74D4" w:rsidRDefault="000A74D4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240"/>
        <w:ind w:right="-7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Doktori Konferenciájára </w:t>
      </w:r>
    </w:p>
    <w:p w14:paraId="5BD24854" w14:textId="2FCB7D97" w:rsidR="000A74D4" w:rsidRDefault="000A74D4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120"/>
        <w:ind w:right="-7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Idő</w:t>
      </w:r>
      <w:r w:rsidR="00D964B0">
        <w:rPr>
          <w:rFonts w:ascii="Calibri" w:hAnsi="Calibri" w:cs="Calibri"/>
          <w:sz w:val="28"/>
          <w:szCs w:val="28"/>
        </w:rPr>
        <w:t>pont: 20</w:t>
      </w:r>
      <w:r w:rsidR="00436AB8">
        <w:rPr>
          <w:rFonts w:ascii="Calibri" w:hAnsi="Calibri" w:cs="Calibri"/>
          <w:sz w:val="28"/>
          <w:szCs w:val="28"/>
        </w:rPr>
        <w:t>2</w:t>
      </w:r>
      <w:r w:rsidR="008D5E34">
        <w:rPr>
          <w:rFonts w:ascii="Calibri" w:hAnsi="Calibri" w:cs="Calibri"/>
          <w:sz w:val="28"/>
          <w:szCs w:val="28"/>
        </w:rPr>
        <w:t>2</w:t>
      </w:r>
      <w:r w:rsidR="005D2D77">
        <w:rPr>
          <w:rFonts w:ascii="Calibri" w:hAnsi="Calibri" w:cs="Calibri"/>
          <w:sz w:val="28"/>
          <w:szCs w:val="28"/>
        </w:rPr>
        <w:t>. </w:t>
      </w:r>
      <w:r w:rsidR="00F10E58">
        <w:rPr>
          <w:rFonts w:ascii="Calibri" w:hAnsi="Calibri" w:cs="Calibri"/>
          <w:sz w:val="28"/>
          <w:szCs w:val="28"/>
        </w:rPr>
        <w:t>június</w:t>
      </w:r>
      <w:r w:rsidR="005D2D77">
        <w:rPr>
          <w:rFonts w:ascii="Calibri" w:hAnsi="Calibri" w:cs="Calibri"/>
          <w:sz w:val="28"/>
          <w:szCs w:val="28"/>
        </w:rPr>
        <w:t> </w:t>
      </w:r>
      <w:r w:rsidR="008D5E34">
        <w:rPr>
          <w:rFonts w:ascii="Calibri" w:hAnsi="Calibri" w:cs="Calibri"/>
          <w:sz w:val="28"/>
          <w:szCs w:val="28"/>
        </w:rPr>
        <w:t>9</w:t>
      </w:r>
      <w:r w:rsidR="005D2D77">
        <w:rPr>
          <w:rFonts w:ascii="Calibri" w:hAnsi="Calibri" w:cs="Calibri"/>
          <w:sz w:val="28"/>
          <w:szCs w:val="28"/>
        </w:rPr>
        <w:t>. 1</w:t>
      </w:r>
      <w:r w:rsidR="008D5E34">
        <w:rPr>
          <w:rFonts w:ascii="Calibri" w:hAnsi="Calibri" w:cs="Calibri"/>
          <w:sz w:val="28"/>
          <w:szCs w:val="28"/>
        </w:rPr>
        <w:t>4</w:t>
      </w:r>
      <w:r w:rsidR="005D2D77">
        <w:rPr>
          <w:rFonts w:ascii="Calibri" w:hAnsi="Calibri" w:cs="Calibri"/>
          <w:sz w:val="28"/>
          <w:szCs w:val="28"/>
        </w:rPr>
        <w:t>.0</w:t>
      </w:r>
      <w:r>
        <w:rPr>
          <w:rFonts w:ascii="Calibri" w:hAnsi="Calibri" w:cs="Calibri"/>
          <w:sz w:val="28"/>
          <w:szCs w:val="28"/>
        </w:rPr>
        <w:t>0 óra </w:t>
      </w:r>
    </w:p>
    <w:p w14:paraId="2D2DA34C" w14:textId="1C4A7D14" w:rsidR="000A74D4" w:rsidRDefault="00E401DE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120"/>
        <w:ind w:right="-7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„</w:t>
      </w:r>
      <w:r w:rsidR="008D5E34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”</w:t>
      </w:r>
      <w:r w:rsidR="008D5E34">
        <w:rPr>
          <w:rFonts w:ascii="Calibri" w:hAnsi="Calibri" w:cs="Calibri"/>
          <w:sz w:val="28"/>
          <w:szCs w:val="28"/>
        </w:rPr>
        <w:t xml:space="preserve"> ép.</w:t>
      </w:r>
      <w:r w:rsidR="00B21D5E">
        <w:rPr>
          <w:rFonts w:ascii="Calibri" w:hAnsi="Calibri" w:cs="Calibri"/>
          <w:sz w:val="28"/>
          <w:szCs w:val="28"/>
        </w:rPr>
        <w:t xml:space="preserve"> II. emelet</w:t>
      </w:r>
      <w:r w:rsidR="008D5E34">
        <w:rPr>
          <w:rFonts w:ascii="Calibri" w:hAnsi="Calibri" w:cs="Calibri"/>
          <w:sz w:val="28"/>
          <w:szCs w:val="28"/>
        </w:rPr>
        <w:t xml:space="preserve"> 202-es terem</w:t>
      </w:r>
    </w:p>
    <w:p w14:paraId="4ADE59D9" w14:textId="77777777" w:rsidR="000A74D4" w:rsidRDefault="000A74D4">
      <w:pPr>
        <w:pStyle w:val="Default"/>
        <w:jc w:val="center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</w:t>
      </w:r>
    </w:p>
    <w:p w14:paraId="0F9F0AFC" w14:textId="77777777" w:rsidR="000A74D4" w:rsidRDefault="000A74D4">
      <w:pPr>
        <w:pStyle w:val="Default"/>
        <w:spacing w:after="120"/>
        <w:jc w:val="center"/>
        <w:rPr>
          <w:color w:val="801923"/>
          <w:sz w:val="40"/>
          <w:szCs w:val="40"/>
        </w:rPr>
      </w:pPr>
      <w:r>
        <w:rPr>
          <w:color w:val="801923"/>
          <w:sz w:val="40"/>
          <w:szCs w:val="40"/>
        </w:rPr>
        <w:t xml:space="preserve">PROGRAM </w:t>
      </w:r>
    </w:p>
    <w:p w14:paraId="1FA0FD98" w14:textId="77777777" w:rsidR="000A74D4" w:rsidRDefault="000A74D4">
      <w:pPr>
        <w:pStyle w:val="Default"/>
      </w:pPr>
      <w:r>
        <w:t xml:space="preserve"> </w:t>
      </w:r>
    </w:p>
    <w:tbl>
      <w:tblPr>
        <w:tblW w:w="10521" w:type="dxa"/>
        <w:tblLook w:val="0000" w:firstRow="0" w:lastRow="0" w:firstColumn="0" w:lastColumn="0" w:noHBand="0" w:noVBand="0"/>
      </w:tblPr>
      <w:tblGrid>
        <w:gridCol w:w="818"/>
        <w:gridCol w:w="9703"/>
      </w:tblGrid>
      <w:tr w:rsidR="000A74D4" w14:paraId="66D2BFD6" w14:textId="77777777" w:rsidTr="00A166D0">
        <w:trPr>
          <w:trHeight w:val="589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14:paraId="7E2D6FAE" w14:textId="6D53DC07" w:rsidR="000A74D4" w:rsidRDefault="005D2D77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4</w:t>
            </w:r>
            <w:r>
              <w:rPr>
                <w:rFonts w:ascii="Arial Narrow" w:hAnsi="Arial Narrow" w:cs="Arial Narrow"/>
              </w:rPr>
              <w:t>.0</w:t>
            </w:r>
            <w:r w:rsidR="002B2247">
              <w:rPr>
                <w:rFonts w:ascii="Arial Narrow" w:hAnsi="Arial Narrow" w:cs="Arial Narrow"/>
              </w:rPr>
              <w:t>0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</w:tcPr>
          <w:p w14:paraId="302260A5" w14:textId="77777777" w:rsidR="000A74D4" w:rsidRPr="00A31081" w:rsidRDefault="000A74D4" w:rsidP="00570B54">
            <w:pPr>
              <w:pStyle w:val="Default"/>
              <w:jc w:val="both"/>
              <w:rPr>
                <w:rFonts w:ascii="Arial Narrow" w:hAnsi="Arial Narrow" w:cs="Arial Narrow"/>
              </w:rPr>
            </w:pPr>
            <w:r w:rsidRPr="00A31081">
              <w:rPr>
                <w:rFonts w:ascii="Arial Narrow" w:hAnsi="Arial Narrow" w:cs="Arial Narrow"/>
              </w:rPr>
              <w:t xml:space="preserve">Megnyitó </w:t>
            </w:r>
          </w:p>
          <w:p w14:paraId="56611E42" w14:textId="77777777" w:rsidR="00D33E39" w:rsidRDefault="00D33E39" w:rsidP="00E90312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Dr. Marton Klára, egyetemi tanár</w:t>
            </w:r>
          </w:p>
        </w:tc>
      </w:tr>
      <w:tr w:rsidR="005364F6" w14:paraId="5ACA1E03" w14:textId="77777777" w:rsidTr="00A166D0">
        <w:trPr>
          <w:trHeight w:val="871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3E166A3B" w14:textId="452CF141" w:rsidR="005364F6" w:rsidRDefault="005364F6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4</w:t>
            </w:r>
            <w:r>
              <w:rPr>
                <w:rFonts w:ascii="Arial Narrow" w:hAnsi="Arial Narrow" w:cs="Arial Narrow"/>
              </w:rPr>
              <w:t>.05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4A5C4862" w14:textId="01087D69" w:rsidR="00810CC3" w:rsidRDefault="00AC1656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</w:t>
            </w:r>
            <w:r w:rsidRPr="00792EE2">
              <w:rPr>
                <w:rFonts w:ascii="Arial Narrow" w:hAnsi="Arial Narrow" w:cs="Arial Narrow"/>
                <w:b/>
                <w:bCs/>
              </w:rPr>
              <w:t>Rékasi Nikolett</w:t>
            </w:r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 w:rsidR="005364F6">
              <w:rPr>
                <w:rFonts w:ascii="Arial Narrow" w:hAnsi="Arial Narrow" w:cs="Arial Narrow"/>
              </w:rPr>
              <w:t>Drs</w:t>
            </w:r>
            <w:proofErr w:type="spellEnd"/>
            <w:r w:rsidR="005364F6">
              <w:rPr>
                <w:rFonts w:ascii="Arial Narrow" w:hAnsi="Arial Narrow" w:cs="Arial Narrow"/>
              </w:rPr>
              <w:t xml:space="preserve">., </w:t>
            </w:r>
            <w:bookmarkStart w:id="0" w:name="_Hlk73088052"/>
            <w:r w:rsidR="00810CC3" w:rsidRPr="009C4F5B">
              <w:rPr>
                <w:rFonts w:ascii="Arial Narrow" w:hAnsi="Arial Narrow" w:cs="Arial Narrow"/>
              </w:rPr>
              <w:t>ELTE PPK N</w:t>
            </w:r>
            <w:r w:rsidR="00810CC3">
              <w:rPr>
                <w:rFonts w:ascii="Arial Narrow" w:hAnsi="Arial Narrow" w:cs="Arial Narrow"/>
              </w:rPr>
              <w:t xml:space="preserve">eveléstudományi </w:t>
            </w:r>
            <w:r w:rsidR="00810CC3" w:rsidRPr="009C4F5B">
              <w:rPr>
                <w:rFonts w:ascii="Arial Narrow" w:hAnsi="Arial Narrow" w:cs="Arial Narrow"/>
              </w:rPr>
              <w:t>D</w:t>
            </w:r>
            <w:r w:rsidR="00810CC3">
              <w:rPr>
                <w:rFonts w:ascii="Arial Narrow" w:hAnsi="Arial Narrow" w:cs="Arial Narrow"/>
              </w:rPr>
              <w:t xml:space="preserve">oktori </w:t>
            </w:r>
            <w:r w:rsidR="00810CC3" w:rsidRPr="009C4F5B">
              <w:rPr>
                <w:rFonts w:ascii="Arial Narrow" w:hAnsi="Arial Narrow" w:cs="Arial Narrow"/>
              </w:rPr>
              <w:t>I</w:t>
            </w:r>
            <w:r w:rsidR="00810CC3">
              <w:rPr>
                <w:rFonts w:ascii="Arial Narrow" w:hAnsi="Arial Narrow" w:cs="Arial Narrow"/>
              </w:rPr>
              <w:t>skola Gyógypedagógia program</w:t>
            </w:r>
            <w:r w:rsidR="00810CC3" w:rsidRPr="000B6FAD" w:rsidDel="00810CC3">
              <w:rPr>
                <w:rFonts w:ascii="Arial Narrow" w:hAnsi="Arial Narrow" w:cs="Arial Narrow"/>
              </w:rPr>
              <w:t xml:space="preserve"> </w:t>
            </w:r>
            <w:bookmarkEnd w:id="0"/>
          </w:p>
          <w:p w14:paraId="0B05E285" w14:textId="3DBFDC24" w:rsidR="005364F6" w:rsidRPr="00C94BC4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„</w:t>
            </w:r>
            <w:bookmarkStart w:id="1" w:name="_Hlk103695419"/>
            <w:bookmarkStart w:id="2" w:name="_Hlk73088026"/>
            <w:r w:rsidR="002125C1" w:rsidRPr="00792EE2">
              <w:rPr>
                <w:rFonts w:ascii="Arial Narrow" w:hAnsi="Arial Narrow" w:cs="Arial Narrow"/>
                <w:i/>
                <w:iCs/>
              </w:rPr>
              <w:t>Női narratívák - Látássérült nők élettörténetei fogyatékosságtudományi szempontból</w:t>
            </w:r>
            <w:bookmarkEnd w:id="1"/>
            <w:bookmarkEnd w:id="2"/>
            <w:r w:rsidRPr="00B21D35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”</w:t>
            </w:r>
          </w:p>
          <w:p w14:paraId="2FF1655B" w14:textId="544F9F47" w:rsidR="005364F6" w:rsidRDefault="00936515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Felkért hozzászóló: </w:t>
            </w:r>
            <w:r w:rsidR="00C54D6B">
              <w:rPr>
                <w:rFonts w:ascii="Arial Narrow" w:hAnsi="Arial Narrow" w:cs="Arial Narrow"/>
              </w:rPr>
              <w:t>Hoffmann Rita</w:t>
            </w:r>
            <w:r w:rsidR="000C4E8C">
              <w:rPr>
                <w:rFonts w:ascii="Arial Narrow" w:hAnsi="Arial Narrow" w:cs="Arial Narrow"/>
              </w:rPr>
              <w:t xml:space="preserve"> PhD</w:t>
            </w:r>
            <w:r w:rsidR="005364F6">
              <w:rPr>
                <w:rFonts w:ascii="Arial Narrow" w:hAnsi="Arial Narrow" w:cs="Arial Narrow"/>
              </w:rPr>
              <w:t xml:space="preserve">, </w:t>
            </w:r>
            <w:r w:rsidR="000C4E8C">
              <w:rPr>
                <w:rFonts w:ascii="Arial Narrow" w:hAnsi="Arial Narrow" w:cs="Arial Narrow"/>
              </w:rPr>
              <w:t>címzetes docens</w:t>
            </w:r>
            <w:r w:rsidR="00C54D6B">
              <w:rPr>
                <w:rFonts w:ascii="Arial Narrow" w:hAnsi="Arial Narrow" w:cs="Arial Narrow"/>
              </w:rPr>
              <w:t xml:space="preserve"> és </w:t>
            </w:r>
            <w:proofErr w:type="spellStart"/>
            <w:r w:rsidR="00C54D6B">
              <w:rPr>
                <w:rFonts w:ascii="Arial Narrow" w:hAnsi="Arial Narrow" w:cs="Arial Narrow"/>
              </w:rPr>
              <w:t>Flamich</w:t>
            </w:r>
            <w:proofErr w:type="spellEnd"/>
            <w:r w:rsidR="00C54D6B">
              <w:rPr>
                <w:rFonts w:ascii="Arial Narrow" w:hAnsi="Arial Narrow" w:cs="Arial Narrow"/>
              </w:rPr>
              <w:t xml:space="preserve"> Mária </w:t>
            </w:r>
            <w:r w:rsidR="000C4E8C">
              <w:rPr>
                <w:rFonts w:ascii="Arial Narrow" w:hAnsi="Arial Narrow" w:cs="Arial Narrow"/>
              </w:rPr>
              <w:t>PhD</w:t>
            </w:r>
            <w:r w:rsidR="00A322ED">
              <w:rPr>
                <w:rFonts w:ascii="Arial Narrow" w:hAnsi="Arial Narrow" w:cs="Arial Narrow"/>
              </w:rPr>
              <w:t xml:space="preserve">, </w:t>
            </w:r>
            <w:r w:rsidR="000C4E8C">
              <w:rPr>
                <w:rFonts w:ascii="Arial Narrow" w:hAnsi="Arial Narrow" w:cs="Arial Narrow"/>
              </w:rPr>
              <w:t>címzetes docens</w:t>
            </w:r>
          </w:p>
        </w:tc>
      </w:tr>
      <w:tr w:rsidR="00F85251" w14:paraId="715B661A" w14:textId="77777777" w:rsidTr="00A166D0">
        <w:trPr>
          <w:trHeight w:val="453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14:paraId="16EE3DA5" w14:textId="0D9E4BE0" w:rsidR="00F85251" w:rsidRDefault="00013E41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4</w:t>
            </w:r>
            <w:r w:rsidR="00F85251">
              <w:rPr>
                <w:rFonts w:ascii="Arial Narrow" w:hAnsi="Arial Narrow" w:cs="Arial Narrow"/>
              </w:rPr>
              <w:t>.25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14:paraId="4CBFB3A4" w14:textId="77777777" w:rsidR="00F85251" w:rsidRDefault="00F85251" w:rsidP="00660493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Diszkusszió</w:t>
            </w:r>
          </w:p>
        </w:tc>
      </w:tr>
      <w:tr w:rsidR="005364F6" w14:paraId="7E14E790" w14:textId="77777777" w:rsidTr="00A166D0">
        <w:trPr>
          <w:trHeight w:val="871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5A68F73E" w14:textId="0CD18521" w:rsidR="005364F6" w:rsidRDefault="005364F6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4</w:t>
            </w:r>
            <w:r>
              <w:rPr>
                <w:rFonts w:ascii="Arial Narrow" w:hAnsi="Arial Narrow" w:cs="Arial Narrow"/>
              </w:rPr>
              <w:t>.40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07E1F2D9" w14:textId="0C0CCB2A" w:rsidR="005364F6" w:rsidRDefault="00AC1656" w:rsidP="005364F6">
            <w:pPr>
              <w:pStyle w:val="Default"/>
              <w:rPr>
                <w:rFonts w:ascii="Arial Narrow" w:hAnsi="Arial Narrow" w:cs="Arial Narrow"/>
              </w:rPr>
            </w:pPr>
            <w:r w:rsidRPr="00792EE2">
              <w:rPr>
                <w:rFonts w:ascii="Arial Narrow" w:hAnsi="Arial Narrow" w:cs="Arial Narrow"/>
                <w:b/>
                <w:bCs/>
              </w:rPr>
              <w:t>Tóth Adrienn</w:t>
            </w:r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 w:rsidR="005364F6">
              <w:rPr>
                <w:rFonts w:ascii="Arial Narrow" w:hAnsi="Arial Narrow" w:cs="Arial Narrow"/>
              </w:rPr>
              <w:t>Drs</w:t>
            </w:r>
            <w:proofErr w:type="spellEnd"/>
            <w:r w:rsidR="005364F6">
              <w:rPr>
                <w:rFonts w:ascii="Arial Narrow" w:hAnsi="Arial Narrow" w:cs="Arial Narrow"/>
              </w:rPr>
              <w:t xml:space="preserve">., </w:t>
            </w:r>
            <w:bookmarkStart w:id="3" w:name="_Hlk73086742"/>
            <w:r w:rsidR="00E401DE" w:rsidRPr="009C4F5B">
              <w:rPr>
                <w:rFonts w:ascii="Arial Narrow" w:hAnsi="Arial Narrow" w:cs="Arial Narrow"/>
              </w:rPr>
              <w:t>ELTE PPK N</w:t>
            </w:r>
            <w:r w:rsidR="00E401DE">
              <w:rPr>
                <w:rFonts w:ascii="Arial Narrow" w:hAnsi="Arial Narrow" w:cs="Arial Narrow"/>
              </w:rPr>
              <w:t xml:space="preserve">eveléstudományi </w:t>
            </w:r>
            <w:r w:rsidR="00E401DE" w:rsidRPr="009C4F5B">
              <w:rPr>
                <w:rFonts w:ascii="Arial Narrow" w:hAnsi="Arial Narrow" w:cs="Arial Narrow"/>
              </w:rPr>
              <w:t>D</w:t>
            </w:r>
            <w:r w:rsidR="00E401DE">
              <w:rPr>
                <w:rFonts w:ascii="Arial Narrow" w:hAnsi="Arial Narrow" w:cs="Arial Narrow"/>
              </w:rPr>
              <w:t xml:space="preserve">oktori </w:t>
            </w:r>
            <w:r w:rsidR="00E401DE" w:rsidRPr="009C4F5B">
              <w:rPr>
                <w:rFonts w:ascii="Arial Narrow" w:hAnsi="Arial Narrow" w:cs="Arial Narrow"/>
              </w:rPr>
              <w:t>I</w:t>
            </w:r>
            <w:r w:rsidR="00E401DE">
              <w:rPr>
                <w:rFonts w:ascii="Arial Narrow" w:hAnsi="Arial Narrow" w:cs="Arial Narrow"/>
              </w:rPr>
              <w:t>skola Gyógypedagógia program</w:t>
            </w:r>
            <w:bookmarkEnd w:id="3"/>
          </w:p>
          <w:p w14:paraId="0E44E075" w14:textId="27451C87" w:rsidR="00E401DE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 w:rsidRPr="00AE0AE7">
              <w:rPr>
                <w:rFonts w:ascii="Arial Narrow" w:hAnsi="Arial Narrow" w:cs="Arial Narrow"/>
              </w:rPr>
              <w:t>"</w:t>
            </w:r>
            <w:r w:rsidR="00810CC3" w:rsidRPr="00792EE2">
              <w:rPr>
                <w:rFonts w:ascii="Arial Narrow" w:hAnsi="Arial Narrow" w:cs="Arial Narrow"/>
              </w:rPr>
              <w:t xml:space="preserve"> </w:t>
            </w:r>
            <w:r w:rsidR="00810CC3" w:rsidRPr="00792EE2">
              <w:rPr>
                <w:rFonts w:ascii="Arial Narrow" w:hAnsi="Arial Narrow" w:cs="Arial Narrow"/>
                <w:i/>
                <w:iCs/>
              </w:rPr>
              <w:t xml:space="preserve">Mozgáskorlátozott fiatalok szociális </w:t>
            </w:r>
            <w:proofErr w:type="spellStart"/>
            <w:r w:rsidR="00810CC3" w:rsidRPr="00792EE2">
              <w:rPr>
                <w:rFonts w:ascii="Arial Narrow" w:hAnsi="Arial Narrow" w:cs="Arial Narrow"/>
                <w:i/>
                <w:iCs/>
              </w:rPr>
              <w:t>inklúziója</w:t>
            </w:r>
            <w:proofErr w:type="spellEnd"/>
            <w:r w:rsidR="00810CC3" w:rsidRPr="00792EE2">
              <w:rPr>
                <w:rFonts w:ascii="Arial Narrow" w:hAnsi="Arial Narrow" w:cs="Arial Narrow"/>
                <w:i/>
                <w:iCs/>
              </w:rPr>
              <w:t xml:space="preserve"> az </w:t>
            </w:r>
            <w:proofErr w:type="spellStart"/>
            <w:r w:rsidR="00810CC3" w:rsidRPr="00792EE2">
              <w:rPr>
                <w:rFonts w:ascii="Arial Narrow" w:hAnsi="Arial Narrow" w:cs="Arial Narrow"/>
                <w:i/>
                <w:iCs/>
              </w:rPr>
              <w:t>együttnevelő</w:t>
            </w:r>
            <w:proofErr w:type="spellEnd"/>
            <w:r w:rsidR="00810CC3" w:rsidRPr="00792EE2">
              <w:rPr>
                <w:rFonts w:ascii="Arial Narrow" w:hAnsi="Arial Narrow" w:cs="Arial Narrow"/>
                <w:i/>
                <w:iCs/>
              </w:rPr>
              <w:t xml:space="preserve"> középiskolákban</w:t>
            </w:r>
            <w:r w:rsidR="00810CC3" w:rsidRPr="00436AB8" w:rsidDel="00810CC3">
              <w:rPr>
                <w:rFonts w:ascii="Arial Narrow" w:hAnsi="Arial Narrow" w:cs="Arial Narrow"/>
              </w:rPr>
              <w:t xml:space="preserve"> </w:t>
            </w:r>
            <w:r w:rsidR="00A322ED">
              <w:rPr>
                <w:rFonts w:ascii="Arial Narrow" w:hAnsi="Arial Narrow" w:cs="Arial Narrow"/>
              </w:rPr>
              <w:t>„</w:t>
            </w:r>
          </w:p>
          <w:p w14:paraId="433FB523" w14:textId="18DB8C2C" w:rsidR="005364F6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Felkért hozzászóló: </w:t>
            </w:r>
            <w:r w:rsidR="00A322ED">
              <w:rPr>
                <w:rFonts w:ascii="Arial Narrow" w:hAnsi="Arial Narrow" w:cs="Arial Narrow"/>
              </w:rPr>
              <w:t>d</w:t>
            </w:r>
            <w:r w:rsidR="00E401DE" w:rsidRPr="00792EE2">
              <w:rPr>
                <w:rFonts w:ascii="Arial Narrow" w:hAnsi="Arial Narrow" w:cs="Arial Narrow"/>
              </w:rPr>
              <w:t>r Loványi Eszter</w:t>
            </w:r>
            <w:r>
              <w:rPr>
                <w:rFonts w:ascii="Arial Narrow" w:hAnsi="Arial Narrow" w:cs="Arial Narrow"/>
              </w:rPr>
              <w:t xml:space="preserve">, egyetemi </w:t>
            </w:r>
            <w:r w:rsidR="000C4E8C">
              <w:rPr>
                <w:rFonts w:ascii="Arial Narrow" w:hAnsi="Arial Narrow" w:cs="Arial Narrow"/>
              </w:rPr>
              <w:t>adjunktus</w:t>
            </w:r>
          </w:p>
        </w:tc>
      </w:tr>
      <w:tr w:rsidR="00F85251" w14:paraId="7757E129" w14:textId="77777777" w:rsidTr="00A166D0">
        <w:trPr>
          <w:trHeight w:val="453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03047614" w14:textId="399D2D61" w:rsidR="00F85251" w:rsidRDefault="00D33E39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.00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5D328CFE" w14:textId="77777777" w:rsidR="00F85251" w:rsidRDefault="00F85251" w:rsidP="008B365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Diszkusszió</w:t>
            </w:r>
          </w:p>
        </w:tc>
      </w:tr>
      <w:tr w:rsidR="005364F6" w14:paraId="05AA1D21" w14:textId="77777777" w:rsidTr="00A166D0">
        <w:trPr>
          <w:trHeight w:val="327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0165E087" w14:textId="5DE2C152" w:rsidR="005364F6" w:rsidRDefault="005364F6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.15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3C634D9F" w14:textId="5F1F53E2" w:rsidR="005364F6" w:rsidRPr="00436AB8" w:rsidRDefault="00CA43D5" w:rsidP="005364F6">
            <w:pPr>
              <w:pStyle w:val="Default"/>
              <w:rPr>
                <w:rFonts w:ascii="Arial Narrow" w:hAnsi="Arial Narrow" w:cs="Arial Narrow"/>
              </w:rPr>
            </w:pPr>
            <w:r w:rsidRPr="00792EE2">
              <w:rPr>
                <w:rFonts w:ascii="Arial Narrow" w:hAnsi="Arial Narrow" w:cs="Arial Narrow"/>
                <w:b/>
                <w:bCs/>
              </w:rPr>
              <w:t>Németh Vivien</w:t>
            </w:r>
            <w:r w:rsidR="005364F6" w:rsidRPr="00792EE2">
              <w:rPr>
                <w:rFonts w:ascii="Arial Narrow" w:hAnsi="Arial Narrow" w:cs="Arial Narrow"/>
              </w:rPr>
              <w:t xml:space="preserve"> </w:t>
            </w:r>
            <w:proofErr w:type="spellStart"/>
            <w:r w:rsidR="005364F6" w:rsidRPr="009C4F5B">
              <w:rPr>
                <w:rFonts w:ascii="Arial Narrow" w:hAnsi="Arial Narrow" w:cs="Arial Narrow"/>
              </w:rPr>
              <w:t>Drs</w:t>
            </w:r>
            <w:proofErr w:type="spellEnd"/>
            <w:r w:rsidR="005364F6" w:rsidRPr="009C4F5B">
              <w:rPr>
                <w:rFonts w:ascii="Arial Narrow" w:hAnsi="Arial Narrow" w:cs="Arial Narrow"/>
              </w:rPr>
              <w:t xml:space="preserve">., </w:t>
            </w:r>
            <w:bookmarkStart w:id="4" w:name="_Hlk73086677"/>
            <w:r w:rsidR="005364F6" w:rsidRPr="009C4F5B">
              <w:rPr>
                <w:rFonts w:ascii="Arial Narrow" w:hAnsi="Arial Narrow" w:cs="Arial Narrow"/>
              </w:rPr>
              <w:t>ELTE PPK N</w:t>
            </w:r>
            <w:r w:rsidR="00F45915">
              <w:rPr>
                <w:rFonts w:ascii="Arial Narrow" w:hAnsi="Arial Narrow" w:cs="Arial Narrow"/>
              </w:rPr>
              <w:t xml:space="preserve">eveléstudományi </w:t>
            </w:r>
            <w:r w:rsidR="005364F6" w:rsidRPr="009C4F5B">
              <w:rPr>
                <w:rFonts w:ascii="Arial Narrow" w:hAnsi="Arial Narrow" w:cs="Arial Narrow"/>
              </w:rPr>
              <w:t>D</w:t>
            </w:r>
            <w:r w:rsidR="00F45915">
              <w:rPr>
                <w:rFonts w:ascii="Arial Narrow" w:hAnsi="Arial Narrow" w:cs="Arial Narrow"/>
              </w:rPr>
              <w:t xml:space="preserve">oktori </w:t>
            </w:r>
            <w:r w:rsidR="005364F6" w:rsidRPr="009C4F5B">
              <w:rPr>
                <w:rFonts w:ascii="Arial Narrow" w:hAnsi="Arial Narrow" w:cs="Arial Narrow"/>
              </w:rPr>
              <w:t>I</w:t>
            </w:r>
            <w:r w:rsidR="00F45915">
              <w:rPr>
                <w:rFonts w:ascii="Arial Narrow" w:hAnsi="Arial Narrow" w:cs="Arial Narrow"/>
              </w:rPr>
              <w:t>skola</w:t>
            </w:r>
            <w:r w:rsidR="00936515">
              <w:rPr>
                <w:rFonts w:ascii="Arial Narrow" w:hAnsi="Arial Narrow" w:cs="Arial Narrow"/>
              </w:rPr>
              <w:t xml:space="preserve"> Gyógypedagógia program</w:t>
            </w:r>
            <w:bookmarkEnd w:id="4"/>
          </w:p>
          <w:p w14:paraId="48A5978B" w14:textId="4FE1F0EC" w:rsidR="005364F6" w:rsidRPr="00436AB8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„</w:t>
            </w:r>
            <w:r w:rsidR="00A80ED0" w:rsidRPr="00792EE2">
              <w:rPr>
                <w:rFonts w:ascii="Arial Narrow" w:hAnsi="Arial Narrow" w:cs="Arial Narrow"/>
                <w:i/>
                <w:iCs/>
              </w:rPr>
              <w:t>Autizmussal élő felnőttek ellátásával kapcsolatos szülői döntéseket befolyásoló tényezők. A doktori kutatás első eredményeirő</w:t>
            </w:r>
            <w:r w:rsidR="00A80ED0" w:rsidRPr="00792EE2"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</w:rPr>
              <w:t>”</w:t>
            </w:r>
          </w:p>
          <w:p w14:paraId="6738B5FA" w14:textId="7FF10EF8" w:rsidR="005364F6" w:rsidRDefault="005364F6" w:rsidP="002125C1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Felkért hozzászóló: </w:t>
            </w:r>
            <w:r w:rsidR="002125C1">
              <w:rPr>
                <w:rFonts w:ascii="Arial Narrow" w:hAnsi="Arial Narrow" w:cs="Arial Narrow"/>
              </w:rPr>
              <w:t>Sándor Anikó</w:t>
            </w:r>
            <w:r w:rsidR="000C4E8C">
              <w:rPr>
                <w:rFonts w:ascii="Arial Narrow" w:hAnsi="Arial Narrow" w:cs="Arial Narrow"/>
              </w:rPr>
              <w:t xml:space="preserve"> PhD</w:t>
            </w:r>
            <w:r>
              <w:rPr>
                <w:rFonts w:ascii="Arial Narrow" w:hAnsi="Arial Narrow" w:cs="Arial Narrow"/>
              </w:rPr>
              <w:t xml:space="preserve">, </w:t>
            </w:r>
            <w:r w:rsidR="000C4E8C">
              <w:rPr>
                <w:rFonts w:ascii="Arial Narrow" w:hAnsi="Arial Narrow" w:cs="Arial Narrow"/>
              </w:rPr>
              <w:t>adjunktus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</w:tr>
      <w:tr w:rsidR="00F85251" w14:paraId="43328AED" w14:textId="77777777" w:rsidTr="00A166D0">
        <w:trPr>
          <w:trHeight w:val="453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6A2C1E47" w14:textId="5DD83102" w:rsidR="00F85251" w:rsidRDefault="00F85251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</w:t>
            </w:r>
            <w:r w:rsidR="00284BE7">
              <w:rPr>
                <w:rFonts w:ascii="Arial Narrow" w:hAnsi="Arial Narrow" w:cs="Arial Narrow"/>
              </w:rPr>
              <w:t>3</w:t>
            </w:r>
            <w:r w:rsidR="00D33E39">
              <w:rPr>
                <w:rFonts w:ascii="Arial Narrow" w:hAnsi="Arial Narrow" w:cs="Arial Narrow"/>
              </w:rPr>
              <w:t>5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399278D6" w14:textId="77777777" w:rsidR="00F85251" w:rsidRDefault="00F85251" w:rsidP="00660493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Diszkusszió</w:t>
            </w:r>
          </w:p>
        </w:tc>
      </w:tr>
      <w:tr w:rsidR="005364F6" w:rsidRPr="00436AB8" w14:paraId="272CCEC7" w14:textId="77777777" w:rsidTr="00A166D0">
        <w:trPr>
          <w:trHeight w:val="584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05087021" w14:textId="49DD0FBD" w:rsidR="005364F6" w:rsidRPr="00436AB8" w:rsidRDefault="005364F6" w:rsidP="00CA43D5">
            <w:pPr>
              <w:pStyle w:val="Default"/>
              <w:rPr>
                <w:rFonts w:ascii="Arial Narrow" w:hAnsi="Arial Narrow" w:cs="Arial Narrow"/>
                <w:highlight w:val="yellow"/>
              </w:rPr>
            </w:pPr>
            <w:r w:rsidRPr="00A31081"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.5</w:t>
            </w:r>
            <w:r w:rsidRPr="00A31081">
              <w:rPr>
                <w:rFonts w:ascii="Arial Narrow" w:hAnsi="Arial Narrow" w:cs="Arial Narrow"/>
              </w:rPr>
              <w:t>0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2FC26726" w14:textId="77777777" w:rsidR="005364F6" w:rsidRPr="00D33E39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 w:rsidRPr="00D33E39">
              <w:rPr>
                <w:rFonts w:ascii="Arial Narrow" w:hAnsi="Arial Narrow" w:cs="Arial Narrow"/>
              </w:rPr>
              <w:t xml:space="preserve">A konferencia zárása </w:t>
            </w:r>
          </w:p>
          <w:p w14:paraId="4FFBE961" w14:textId="54F0CBD0" w:rsidR="005364F6" w:rsidRDefault="005364F6" w:rsidP="005364F6">
            <w:pPr>
              <w:pStyle w:val="Default"/>
              <w:rPr>
                <w:rFonts w:ascii="Arial Narrow" w:hAnsi="Arial Narrow" w:cs="Arial Narrow"/>
                <w:highlight w:val="yellow"/>
              </w:rPr>
            </w:pPr>
            <w:proofErr w:type="spellStart"/>
            <w:r w:rsidRPr="00D33E39">
              <w:rPr>
                <w:rFonts w:ascii="Arial Narrow" w:hAnsi="Arial Narrow" w:cs="Arial Narrow"/>
              </w:rPr>
              <w:t>Dr.</w:t>
            </w:r>
            <w:r w:rsidR="00A322ED">
              <w:rPr>
                <w:rFonts w:ascii="Arial Narrow" w:hAnsi="Arial Narrow" w:cs="Arial Narrow"/>
              </w:rPr>
              <w:t>habil</w:t>
            </w:r>
            <w:proofErr w:type="spellEnd"/>
            <w:r w:rsidR="00A322ED">
              <w:rPr>
                <w:rFonts w:ascii="Arial Narrow" w:hAnsi="Arial Narrow" w:cs="Arial Narrow"/>
              </w:rPr>
              <w:t>.</w:t>
            </w:r>
            <w:r w:rsidRPr="00D33E39">
              <w:rPr>
                <w:rFonts w:ascii="Arial Narrow" w:hAnsi="Arial Narrow" w:cs="Arial Narrow"/>
              </w:rPr>
              <w:t xml:space="preserve"> Perlusz Andrea dékánhelyettes</w:t>
            </w:r>
          </w:p>
          <w:p w14:paraId="0E352082" w14:textId="77777777" w:rsidR="005364F6" w:rsidRPr="00436AB8" w:rsidRDefault="005364F6" w:rsidP="005364F6">
            <w:pPr>
              <w:pStyle w:val="Default"/>
              <w:rPr>
                <w:rFonts w:ascii="Arial Narrow" w:hAnsi="Arial Narrow" w:cs="Arial Narrow"/>
                <w:highlight w:val="yellow"/>
              </w:rPr>
            </w:pPr>
          </w:p>
        </w:tc>
      </w:tr>
    </w:tbl>
    <w:p w14:paraId="3A3A12C3" w14:textId="5A430889" w:rsidR="000A63BF" w:rsidRDefault="00A166D0" w:rsidP="000A63BF">
      <w:pPr>
        <w:pStyle w:val="Default"/>
        <w:jc w:val="center"/>
        <w:rPr>
          <w:rFonts w:ascii="Calibri" w:hAnsi="Calibri" w:cs="Calibri"/>
          <w:color w:val="auto"/>
        </w:rPr>
      </w:pPr>
      <w:r w:rsidRPr="00F41C51">
        <w:rPr>
          <w:noProof/>
        </w:rPr>
        <w:drawing>
          <wp:inline distT="0" distB="0" distL="0" distR="0" wp14:anchorId="7836C108" wp14:editId="679856B3">
            <wp:extent cx="1954183" cy="2457450"/>
            <wp:effectExtent l="0" t="0" r="0" b="0"/>
            <wp:docPr id="1" name="Kép 1" descr="https://barczi.elte.hu/dstore/document/116/elte_bggyk_allo_rovid_logo_rgb_bor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rczi.elte.hu/dstore/document/116/elte_bggyk_allo_rovid_logo_rgb_bordo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53" cy="246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016D" w14:textId="6E3CC97E" w:rsidR="00A322ED" w:rsidRDefault="00A166D0" w:rsidP="00E401DE">
      <w:pPr>
        <w:pStyle w:val="Default"/>
        <w:ind w:right="70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0A74D4" w:rsidRPr="00F41C51">
        <w:rPr>
          <w:rFonts w:ascii="Calibri" w:hAnsi="Calibri" w:cs="Calibri"/>
          <w:color w:val="auto"/>
        </w:rPr>
        <w:t> felkért hozzászólók mellett számítunk minden résztvevő kérdéseire, j</w:t>
      </w:r>
      <w:r w:rsidR="00570B54" w:rsidRPr="00F41C51">
        <w:rPr>
          <w:rFonts w:ascii="Calibri" w:hAnsi="Calibri" w:cs="Calibri"/>
          <w:color w:val="auto"/>
        </w:rPr>
        <w:t>avaslataira és kommentárjaira</w:t>
      </w:r>
      <w:r w:rsidR="00E401DE">
        <w:rPr>
          <w:rFonts w:ascii="Calibri" w:hAnsi="Calibri" w:cs="Calibri"/>
          <w:color w:val="auto"/>
        </w:rPr>
        <w:t>, k</w:t>
      </w:r>
      <w:r w:rsidR="002D34A6" w:rsidRPr="00F41C51">
        <w:rPr>
          <w:rFonts w:ascii="Calibri" w:hAnsi="Calibri" w:cs="Calibri"/>
          <w:color w:val="auto"/>
        </w:rPr>
        <w:t>érdésekre minden előadás után, közvetlenül is lehetőség lesz.</w:t>
      </w:r>
    </w:p>
    <w:p w14:paraId="028112D1" w14:textId="1CAC2AD2" w:rsidR="00A322ED" w:rsidRPr="00792EE2" w:rsidRDefault="009D2F52" w:rsidP="00792EE2">
      <w:pPr>
        <w:pStyle w:val="Default"/>
        <w:spacing w:after="120"/>
        <w:rPr>
          <w:rFonts w:ascii="Calibri" w:hAnsi="Calibri" w:cs="Calibri"/>
          <w:color w:val="auto"/>
          <w:sz w:val="4"/>
          <w:szCs w:val="4"/>
        </w:rPr>
      </w:pPr>
      <w:r w:rsidRPr="00792EE2">
        <w:rPr>
          <w:rFonts w:ascii="Calibri" w:hAnsi="Calibri" w:cs="Calibri"/>
          <w:color w:val="auto"/>
          <w:sz w:val="4"/>
          <w:szCs w:val="4"/>
          <w:shd w:val="clear" w:color="auto" w:fill="C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auto"/>
          <w:sz w:val="4"/>
          <w:szCs w:val="4"/>
          <w:shd w:val="clear" w:color="auto" w:fill="C00000"/>
        </w:rPr>
        <w:t xml:space="preserve">                                                                                                                                </w:t>
      </w:r>
      <w:r w:rsidRPr="00792EE2">
        <w:rPr>
          <w:rFonts w:ascii="Calibri" w:hAnsi="Calibri" w:cs="Calibri"/>
          <w:color w:val="auto"/>
          <w:sz w:val="4"/>
          <w:szCs w:val="4"/>
          <w:shd w:val="clear" w:color="auto" w:fill="C00000"/>
        </w:rPr>
        <w:t xml:space="preserve">           </w:t>
      </w:r>
      <w:r w:rsidRPr="00792EE2">
        <w:rPr>
          <w:rFonts w:ascii="Calibri" w:hAnsi="Calibri" w:cs="Calibri"/>
          <w:color w:val="auto"/>
          <w:sz w:val="4"/>
          <w:szCs w:val="4"/>
        </w:rPr>
        <w:t xml:space="preserve">      </w:t>
      </w:r>
    </w:p>
    <w:p w14:paraId="4744DD9D" w14:textId="78557BF3" w:rsidR="000A74D4" w:rsidRPr="00F41C51" w:rsidRDefault="000A74D4" w:rsidP="00792EE2">
      <w:pPr>
        <w:pStyle w:val="Default"/>
        <w:ind w:right="70"/>
        <w:jc w:val="center"/>
        <w:rPr>
          <w:rFonts w:ascii="Arial" w:hAnsi="Arial" w:cs="Arial"/>
          <w:color w:val="auto"/>
        </w:rPr>
      </w:pPr>
    </w:p>
    <w:sectPr w:rsidR="000A74D4" w:rsidRPr="00F41C51" w:rsidSect="00792EE2">
      <w:type w:val="continuous"/>
      <w:pgSz w:w="11905" w:h="16840"/>
      <w:pgMar w:top="840" w:right="605" w:bottom="180" w:left="740" w:header="708" w:footer="708" w:gutter="0"/>
      <w:cols w:space="708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47"/>
    <w:rsid w:val="00013E41"/>
    <w:rsid w:val="00015127"/>
    <w:rsid w:val="00044197"/>
    <w:rsid w:val="0005744F"/>
    <w:rsid w:val="000856B1"/>
    <w:rsid w:val="000A3CA2"/>
    <w:rsid w:val="000A63BF"/>
    <w:rsid w:val="000A74D4"/>
    <w:rsid w:val="000B6FAD"/>
    <w:rsid w:val="000C4E8C"/>
    <w:rsid w:val="000D637F"/>
    <w:rsid w:val="000F3969"/>
    <w:rsid w:val="0013171C"/>
    <w:rsid w:val="0015553E"/>
    <w:rsid w:val="001570AE"/>
    <w:rsid w:val="0016264E"/>
    <w:rsid w:val="00177D65"/>
    <w:rsid w:val="001805D6"/>
    <w:rsid w:val="0019077A"/>
    <w:rsid w:val="001B1260"/>
    <w:rsid w:val="001C2AD3"/>
    <w:rsid w:val="001E1B2A"/>
    <w:rsid w:val="001E6280"/>
    <w:rsid w:val="00210EAC"/>
    <w:rsid w:val="002125C1"/>
    <w:rsid w:val="00221A06"/>
    <w:rsid w:val="00232790"/>
    <w:rsid w:val="00254FCB"/>
    <w:rsid w:val="00265AA9"/>
    <w:rsid w:val="00284BE7"/>
    <w:rsid w:val="002A24FB"/>
    <w:rsid w:val="002B2247"/>
    <w:rsid w:val="002B483D"/>
    <w:rsid w:val="002C21C8"/>
    <w:rsid w:val="002D34A6"/>
    <w:rsid w:val="002F40FD"/>
    <w:rsid w:val="00336901"/>
    <w:rsid w:val="003D11D9"/>
    <w:rsid w:val="0043280F"/>
    <w:rsid w:val="00433D0F"/>
    <w:rsid w:val="00436AB8"/>
    <w:rsid w:val="00464D6D"/>
    <w:rsid w:val="00474DC7"/>
    <w:rsid w:val="00477777"/>
    <w:rsid w:val="004C13B3"/>
    <w:rsid w:val="004C7BF5"/>
    <w:rsid w:val="005179B4"/>
    <w:rsid w:val="00532E3B"/>
    <w:rsid w:val="005364F6"/>
    <w:rsid w:val="00565D1C"/>
    <w:rsid w:val="00570B54"/>
    <w:rsid w:val="00576C38"/>
    <w:rsid w:val="005810CB"/>
    <w:rsid w:val="005B5AEE"/>
    <w:rsid w:val="005B692D"/>
    <w:rsid w:val="005C148A"/>
    <w:rsid w:val="005C4AEC"/>
    <w:rsid w:val="005D2D77"/>
    <w:rsid w:val="005D4713"/>
    <w:rsid w:val="00621DB0"/>
    <w:rsid w:val="006327D6"/>
    <w:rsid w:val="00634530"/>
    <w:rsid w:val="00660493"/>
    <w:rsid w:val="00687583"/>
    <w:rsid w:val="00692D9E"/>
    <w:rsid w:val="006A15A7"/>
    <w:rsid w:val="006A21DA"/>
    <w:rsid w:val="006A2208"/>
    <w:rsid w:val="006C5D85"/>
    <w:rsid w:val="007040A6"/>
    <w:rsid w:val="00710B01"/>
    <w:rsid w:val="00713A52"/>
    <w:rsid w:val="00717DCF"/>
    <w:rsid w:val="007529D0"/>
    <w:rsid w:val="00772CC3"/>
    <w:rsid w:val="00792EE2"/>
    <w:rsid w:val="007A099E"/>
    <w:rsid w:val="0080158F"/>
    <w:rsid w:val="00810CC3"/>
    <w:rsid w:val="008153E8"/>
    <w:rsid w:val="008422B0"/>
    <w:rsid w:val="00844607"/>
    <w:rsid w:val="008A0CE1"/>
    <w:rsid w:val="008B3656"/>
    <w:rsid w:val="008D5E34"/>
    <w:rsid w:val="008F60F3"/>
    <w:rsid w:val="009249C0"/>
    <w:rsid w:val="00936515"/>
    <w:rsid w:val="00937232"/>
    <w:rsid w:val="00962EF7"/>
    <w:rsid w:val="00972AD0"/>
    <w:rsid w:val="009C4F5B"/>
    <w:rsid w:val="009D2F52"/>
    <w:rsid w:val="00A166D0"/>
    <w:rsid w:val="00A31081"/>
    <w:rsid w:val="00A31800"/>
    <w:rsid w:val="00A322ED"/>
    <w:rsid w:val="00A47E24"/>
    <w:rsid w:val="00A51EDF"/>
    <w:rsid w:val="00A80ED0"/>
    <w:rsid w:val="00AB1400"/>
    <w:rsid w:val="00AC1656"/>
    <w:rsid w:val="00AE0AE7"/>
    <w:rsid w:val="00B17E39"/>
    <w:rsid w:val="00B21D35"/>
    <w:rsid w:val="00B21D5E"/>
    <w:rsid w:val="00B21EAB"/>
    <w:rsid w:val="00B477B6"/>
    <w:rsid w:val="00BA017B"/>
    <w:rsid w:val="00C076F8"/>
    <w:rsid w:val="00C54D6B"/>
    <w:rsid w:val="00C94BC4"/>
    <w:rsid w:val="00CA43D5"/>
    <w:rsid w:val="00CF26AE"/>
    <w:rsid w:val="00D24420"/>
    <w:rsid w:val="00D33E39"/>
    <w:rsid w:val="00D363E4"/>
    <w:rsid w:val="00D40A13"/>
    <w:rsid w:val="00D53CEB"/>
    <w:rsid w:val="00D964B0"/>
    <w:rsid w:val="00DA5D29"/>
    <w:rsid w:val="00DC3181"/>
    <w:rsid w:val="00E134B0"/>
    <w:rsid w:val="00E25EEA"/>
    <w:rsid w:val="00E401DE"/>
    <w:rsid w:val="00E44C98"/>
    <w:rsid w:val="00E51210"/>
    <w:rsid w:val="00E5440E"/>
    <w:rsid w:val="00E56F87"/>
    <w:rsid w:val="00E71C00"/>
    <w:rsid w:val="00E90312"/>
    <w:rsid w:val="00EC70F3"/>
    <w:rsid w:val="00EE1AB0"/>
    <w:rsid w:val="00EE23D1"/>
    <w:rsid w:val="00F10E58"/>
    <w:rsid w:val="00F3223A"/>
    <w:rsid w:val="00F41C51"/>
    <w:rsid w:val="00F45915"/>
    <w:rsid w:val="00F51AA7"/>
    <w:rsid w:val="00F712BB"/>
    <w:rsid w:val="00F722CE"/>
    <w:rsid w:val="00F85251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9AC97"/>
  <w14:defaultImageDpi w14:val="0"/>
  <w15:docId w15:val="{D96DB964-D0B6-4073-9E5D-E104EB54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5B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5B5AE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AC1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3B01-220A-4134-B158-0E0F2767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doktori_konferencia.qxp</vt:lpstr>
    </vt:vector>
  </TitlesOfParts>
  <Company>ELTE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doktori_konferencia.qxp</dc:title>
  <dc:subject/>
  <dc:creator>Bogyó</dc:creator>
  <cp:keywords/>
  <dc:description/>
  <cp:lastModifiedBy>Várnai Eszter</cp:lastModifiedBy>
  <cp:revision>3</cp:revision>
  <cp:lastPrinted>2022-05-23T09:54:00Z</cp:lastPrinted>
  <dcterms:created xsi:type="dcterms:W3CDTF">2022-05-23T10:48:00Z</dcterms:created>
  <dcterms:modified xsi:type="dcterms:W3CDTF">2022-05-23T11:03:00Z</dcterms:modified>
</cp:coreProperties>
</file>