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69" w:rsidRPr="00FB7E48" w:rsidRDefault="00F207A3">
      <w:pPr>
        <w:jc w:val="center"/>
        <w:rPr>
          <w:rFonts w:ascii="Calibri Light" w:hAnsi="Calibri Light"/>
          <w:b/>
        </w:rPr>
      </w:pPr>
      <w:bookmarkStart w:id="0" w:name="_gjdgxs" w:colFirst="0" w:colLast="0"/>
      <w:bookmarkEnd w:id="0"/>
      <w:r w:rsidRPr="00FB7E48">
        <w:rPr>
          <w:rFonts w:ascii="Calibri Light" w:hAnsi="Calibri Light"/>
          <w:b/>
        </w:rPr>
        <w:t>Az értelmileg akadályozott felnőttek kísérése: múlt, jelen, jövő</w:t>
      </w:r>
    </w:p>
    <w:p w:rsidR="00466569" w:rsidRPr="00FB7E48" w:rsidRDefault="00F207A3">
      <w:pPr>
        <w:jc w:val="center"/>
        <w:rPr>
          <w:rFonts w:ascii="Calibri Light" w:hAnsi="Calibri Light"/>
          <w:b/>
        </w:rPr>
      </w:pPr>
      <w:r w:rsidRPr="00FB7E48">
        <w:rPr>
          <w:rFonts w:ascii="Calibri Light" w:hAnsi="Calibri Light"/>
          <w:b/>
        </w:rPr>
        <w:t>Konferencia Hatos Tanár Úr tiszteletére</w:t>
      </w:r>
    </w:p>
    <w:p w:rsidR="00466569" w:rsidRPr="00FB7E48" w:rsidRDefault="00466569">
      <w:pPr>
        <w:rPr>
          <w:rFonts w:ascii="Calibri Light" w:hAnsi="Calibri Light"/>
        </w:rPr>
      </w:pPr>
    </w:p>
    <w:p w:rsidR="00466569" w:rsidRPr="00FB7E48" w:rsidRDefault="00466569">
      <w:pPr>
        <w:rPr>
          <w:rFonts w:ascii="Calibri Light" w:hAnsi="Calibri Light"/>
        </w:rPr>
      </w:pPr>
    </w:p>
    <w:p w:rsidR="00466569" w:rsidRPr="00FB7E48" w:rsidRDefault="00F207A3">
      <w:pPr>
        <w:rPr>
          <w:rFonts w:ascii="Calibri Light" w:hAnsi="Calibri Light"/>
        </w:rPr>
      </w:pPr>
      <w:r w:rsidRPr="00FB7E48">
        <w:rPr>
          <w:rFonts w:ascii="Calibri Light" w:hAnsi="Calibri Light"/>
        </w:rPr>
        <w:t>Időpont: 2017. november 16. 14.00</w:t>
      </w:r>
    </w:p>
    <w:p w:rsidR="00466569" w:rsidRPr="00FB7E48" w:rsidRDefault="00F207A3">
      <w:pPr>
        <w:rPr>
          <w:rFonts w:ascii="Calibri Light" w:hAnsi="Calibri Light"/>
        </w:rPr>
      </w:pPr>
      <w:r w:rsidRPr="00FB7E48">
        <w:rPr>
          <w:rFonts w:ascii="Calibri Light" w:hAnsi="Calibri Light"/>
        </w:rPr>
        <w:t>Helyszín: 1097 Budapest, Ecseri út 3.</w:t>
      </w:r>
      <w:r w:rsidR="00165D6D" w:rsidRPr="00FB7E48">
        <w:rPr>
          <w:rFonts w:ascii="Calibri Light" w:hAnsi="Calibri Light"/>
        </w:rPr>
        <w:t xml:space="preserve">, </w:t>
      </w:r>
      <w:proofErr w:type="gramStart"/>
      <w:r w:rsidR="00165D6D" w:rsidRPr="00FB7E48">
        <w:rPr>
          <w:rFonts w:ascii="Calibri Light" w:hAnsi="Calibri Light"/>
        </w:rPr>
        <w:t>A</w:t>
      </w:r>
      <w:proofErr w:type="gramEnd"/>
      <w:r w:rsidR="00165D6D" w:rsidRPr="00FB7E48">
        <w:rPr>
          <w:rFonts w:ascii="Calibri Light" w:hAnsi="Calibri Light"/>
        </w:rPr>
        <w:t>/67</w:t>
      </w:r>
    </w:p>
    <w:p w:rsidR="00466569" w:rsidRPr="00FB7E48" w:rsidRDefault="00F207A3">
      <w:pPr>
        <w:rPr>
          <w:rFonts w:ascii="Calibri Light" w:hAnsi="Calibri Light"/>
        </w:rPr>
      </w:pPr>
      <w:r w:rsidRPr="00FB7E48">
        <w:rPr>
          <w:rFonts w:ascii="Calibri Light" w:hAnsi="Calibri Light"/>
        </w:rPr>
        <w:t>Regisztráció határideje: 2017.10.31. - a részvétel ingyenes, de regisztrációhoz kötött</w:t>
      </w:r>
    </w:p>
    <w:p w:rsidR="00466569" w:rsidRPr="00FB7E48" w:rsidRDefault="00F207A3">
      <w:pPr>
        <w:rPr>
          <w:rFonts w:ascii="Calibri Light" w:hAnsi="Calibri Light"/>
        </w:rPr>
      </w:pPr>
      <w:r w:rsidRPr="00FB7E48">
        <w:rPr>
          <w:rFonts w:ascii="Calibri Light" w:hAnsi="Calibri Light"/>
        </w:rPr>
        <w:t>Regisztráció linkje:</w:t>
      </w:r>
      <w:r w:rsidR="002E4284">
        <w:rPr>
          <w:rFonts w:ascii="Calibri Light" w:hAnsi="Calibri Light"/>
        </w:rPr>
        <w:t xml:space="preserve"> </w:t>
      </w:r>
      <w:hyperlink r:id="rId4" w:history="1">
        <w:r w:rsidR="002E4284" w:rsidRPr="00901915">
          <w:rPr>
            <w:rStyle w:val="Hiperhivatkozs"/>
            <w:rFonts w:ascii="Calibri Light" w:hAnsi="Calibri Light"/>
          </w:rPr>
          <w:t>http://www.barczi.elte.hu/content/az-ertelmileg-akadalyozott-felnottek-kiserese-mult-jelen-jovo.e.108</w:t>
        </w:r>
      </w:hyperlink>
      <w:r w:rsidR="002E4284">
        <w:rPr>
          <w:rFonts w:ascii="Calibri Light" w:hAnsi="Calibri Light"/>
        </w:rPr>
        <w:t xml:space="preserve"> </w:t>
      </w:r>
      <w:bookmarkStart w:id="1" w:name="_GoBack"/>
      <w:bookmarkEnd w:id="1"/>
    </w:p>
    <w:p w:rsidR="00466569" w:rsidRPr="00FB7E48" w:rsidRDefault="00466569">
      <w:pPr>
        <w:rPr>
          <w:rFonts w:ascii="Calibri Light" w:hAnsi="Calibri Light"/>
        </w:rPr>
      </w:pPr>
    </w:p>
    <w:tbl>
      <w:tblPr>
        <w:tblStyle w:val="a"/>
        <w:tblW w:w="9015" w:type="dxa"/>
        <w:tblInd w:w="1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345"/>
        <w:gridCol w:w="4170"/>
      </w:tblGrid>
      <w:tr w:rsidR="00466569" w:rsidRPr="00FB7E48" w:rsidTr="00165D6D">
        <w:trPr>
          <w:trHeight w:val="4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14.00-</w:t>
            </w:r>
          </w:p>
        </w:tc>
        <w:tc>
          <w:tcPr>
            <w:tcW w:w="7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Köszöntő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14.05-14.10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Zoé Zenekar (vezető: </w:t>
            </w: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Sztrányainé</w:t>
            </w:r>
            <w:proofErr w:type="spellEnd"/>
            <w:r w:rsidRPr="00FB7E48">
              <w:rPr>
                <w:rFonts w:ascii="Calibri Light" w:hAnsi="Calibri Light"/>
                <w:sz w:val="20"/>
                <w:szCs w:val="20"/>
              </w:rPr>
              <w:t xml:space="preserve"> Geiger Mónika)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Ünnepi zenei csokor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14.10-14.20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Mesterházi Zsuzsa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Laudáció</w:t>
            </w:r>
            <w:proofErr w:type="spellEnd"/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14.20-14.30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Zászkaliczky</w:t>
            </w:r>
            <w:proofErr w:type="spellEnd"/>
            <w:r w:rsidRPr="00FB7E48">
              <w:rPr>
                <w:rFonts w:ascii="Calibri Light" w:hAnsi="Calibri Light"/>
                <w:sz w:val="20"/>
                <w:szCs w:val="20"/>
              </w:rPr>
              <w:t xml:space="preserve"> Péter dékán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Felnőttkor és fogyatékosság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14.30-14.45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Barthel Betty, Kármán Bianka (értelmileg akadályozottak pedagógiája szakirány)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Az értelmileg akadályozottak pedagógiája szakirány múltja, </w:t>
            </w:r>
            <w:r w:rsidRPr="00FB7E48">
              <w:rPr>
                <w:rFonts w:ascii="Calibri Light" w:hAnsi="Calibri Light"/>
                <w:sz w:val="20"/>
                <w:szCs w:val="20"/>
                <w:u w:val="single"/>
              </w:rPr>
              <w:t>jelene</w:t>
            </w:r>
            <w:r w:rsidRPr="00FB7E48">
              <w:rPr>
                <w:rFonts w:ascii="Calibri Light" w:hAnsi="Calibri Light"/>
                <w:sz w:val="20"/>
                <w:szCs w:val="20"/>
              </w:rPr>
              <w:t>, jövője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14.45-15.00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Cserti-Szauer</w:t>
            </w:r>
            <w:proofErr w:type="spellEnd"/>
            <w:r w:rsidRPr="00FB7E48">
              <w:rPr>
                <w:rFonts w:ascii="Calibri Light" w:hAnsi="Calibri Light"/>
                <w:sz w:val="20"/>
                <w:szCs w:val="20"/>
              </w:rPr>
              <w:t xml:space="preserve"> Csilla, Futár András, Katona Vanda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  <w:highlight w:val="white"/>
              </w:rPr>
            </w:pPr>
            <w:r w:rsidRPr="00FB7E48">
              <w:rPr>
                <w:rFonts w:ascii="Calibri Light" w:hAnsi="Calibri Light"/>
                <w:highlight w:val="white"/>
              </w:rPr>
              <w:t>I</w:t>
            </w:r>
            <w:r w:rsidRPr="00FB7E48">
              <w:rPr>
                <w:rFonts w:ascii="Calibri Light" w:hAnsi="Calibri Light"/>
                <w:sz w:val="20"/>
                <w:szCs w:val="20"/>
                <w:highlight w:val="white"/>
              </w:rPr>
              <w:t>nnovációk és támogatott lakhatás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15.00-15.15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Bercse</w:t>
            </w:r>
            <w:proofErr w:type="spellEnd"/>
            <w:r w:rsidRPr="00FB7E48">
              <w:rPr>
                <w:rFonts w:ascii="Calibri Light" w:hAnsi="Calibri Light"/>
                <w:sz w:val="20"/>
                <w:szCs w:val="20"/>
              </w:rPr>
              <w:t xml:space="preserve"> László, Czakó Tibor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Önérvényesítés a társadalmi befogadásért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15.15-15.30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Sándor Anikó, </w:t>
            </w: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Könczei</w:t>
            </w:r>
            <w:proofErr w:type="spellEnd"/>
            <w:r w:rsidRPr="00FB7E48">
              <w:rPr>
                <w:rFonts w:ascii="Calibri Light" w:hAnsi="Calibri Light"/>
                <w:sz w:val="20"/>
                <w:szCs w:val="20"/>
              </w:rPr>
              <w:t xml:space="preserve"> György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  <w:highlight w:val="white"/>
              </w:rPr>
              <w:t xml:space="preserve"> "Amíg tart az életük, többet érdemelnének, mint amit most kapnak" - a gyakorlat üzenetei az emberi jogi megközelítés számára</w:t>
            </w:r>
          </w:p>
        </w:tc>
      </w:tr>
      <w:tr w:rsidR="00466569" w:rsidRPr="00FB7E48" w:rsidTr="00165D6D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15.30-15.50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Tina </w:t>
            </w: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Molnár-Gebert</w:t>
            </w:r>
            <w:proofErr w:type="spellEnd"/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Értelmi akadályozottság és a munka világa</w:t>
            </w:r>
          </w:p>
        </w:tc>
      </w:tr>
      <w:tr w:rsidR="00466569" w:rsidRPr="00FB7E48" w:rsidTr="00165D6D">
        <w:trPr>
          <w:trHeight w:val="4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15.50-16.05</w:t>
            </w:r>
          </w:p>
        </w:tc>
        <w:tc>
          <w:tcPr>
            <w:tcW w:w="7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SZÜNET</w:t>
            </w:r>
            <w:r w:rsidR="005369A1" w:rsidRPr="00FB7E48">
              <w:rPr>
                <w:rFonts w:ascii="Calibri Light" w:hAnsi="Calibri Light"/>
                <w:sz w:val="20"/>
                <w:szCs w:val="20"/>
              </w:rPr>
              <w:t>, büfé</w:t>
            </w:r>
          </w:p>
        </w:tc>
      </w:tr>
      <w:tr w:rsidR="00466569" w:rsidRPr="00FB7E48" w:rsidTr="00165D6D">
        <w:trPr>
          <w:trHeight w:val="4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16.10-16.15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 w:rsidP="00165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XVIII. Kerületi Gyöngyvirág Nappali Szolgálat </w:t>
            </w:r>
          </w:p>
          <w:p w:rsidR="00466569" w:rsidRPr="00FB7E48" w:rsidRDefault="0046656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 w:rsidP="00165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Táncbemutató: </w:t>
            </w:r>
          </w:p>
          <w:p w:rsidR="00466569" w:rsidRPr="00FB7E48" w:rsidRDefault="00F207A3" w:rsidP="00165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Presser-Adamis Arra születtünk</w:t>
            </w:r>
          </w:p>
          <w:p w:rsidR="00466569" w:rsidRPr="00FB7E48" w:rsidRDefault="00F207A3" w:rsidP="00165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right" w:pos="3970"/>
              </w:tabs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Arra születtem (finálé)</w:t>
            </w:r>
            <w:r w:rsidR="00165D6D" w:rsidRPr="00FB7E48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466569" w:rsidRPr="00FB7E48" w:rsidTr="00165D6D">
        <w:trPr>
          <w:trHeight w:val="4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16.15-17.00</w:t>
            </w:r>
          </w:p>
        </w:tc>
        <w:tc>
          <w:tcPr>
            <w:tcW w:w="7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Kerekasztal-beszélgetés</w:t>
            </w:r>
          </w:p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Felvezető gondolatok: Hatos Gyula</w:t>
            </w:r>
          </w:p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 xml:space="preserve">Résztvevők: </w:t>
            </w:r>
            <w:proofErr w:type="spellStart"/>
            <w:r w:rsidRPr="00FB7E48">
              <w:rPr>
                <w:rFonts w:ascii="Calibri Light" w:hAnsi="Calibri Light"/>
                <w:sz w:val="20"/>
                <w:szCs w:val="20"/>
              </w:rPr>
              <w:t>Hetzer</w:t>
            </w:r>
            <w:proofErr w:type="spellEnd"/>
            <w:r w:rsidRPr="00FB7E48">
              <w:rPr>
                <w:rFonts w:ascii="Calibri Light" w:hAnsi="Calibri Light"/>
                <w:sz w:val="20"/>
                <w:szCs w:val="20"/>
              </w:rPr>
              <w:t xml:space="preserve"> Ágnes, </w:t>
            </w:r>
            <w:r w:rsidRPr="00FB7E48">
              <w:rPr>
                <w:rFonts w:ascii="Calibri Light" w:hAnsi="Calibri Light"/>
              </w:rPr>
              <w:t xml:space="preserve">Kissné </w:t>
            </w:r>
            <w:proofErr w:type="spellStart"/>
            <w:r w:rsidRPr="00FB7E48">
              <w:rPr>
                <w:rFonts w:ascii="Calibri Light" w:hAnsi="Calibri Light"/>
              </w:rPr>
              <w:t>Haffner</w:t>
            </w:r>
            <w:proofErr w:type="spellEnd"/>
            <w:r w:rsidRPr="00FB7E48">
              <w:rPr>
                <w:rFonts w:ascii="Calibri Light" w:hAnsi="Calibri Light"/>
              </w:rPr>
              <w:t xml:space="preserve"> Éva</w:t>
            </w:r>
            <w:r w:rsidR="005369A1" w:rsidRPr="00FB7E48">
              <w:rPr>
                <w:rFonts w:ascii="Calibri Light" w:hAnsi="Calibri Light"/>
              </w:rPr>
              <w:t>,</w:t>
            </w:r>
            <w:r w:rsidRPr="00FB7E48">
              <w:rPr>
                <w:rFonts w:ascii="Calibri Light" w:hAnsi="Calibri Light"/>
              </w:rPr>
              <w:t xml:space="preserve"> </w:t>
            </w:r>
            <w:r w:rsidR="005369A1" w:rsidRPr="00FB7E48">
              <w:rPr>
                <w:rFonts w:ascii="Calibri Light" w:hAnsi="Calibri Light"/>
              </w:rPr>
              <w:t xml:space="preserve">Krausz Éva, Varga Imre, </w:t>
            </w:r>
            <w:proofErr w:type="spellStart"/>
            <w:r w:rsidR="005369A1" w:rsidRPr="00FB7E48">
              <w:rPr>
                <w:rFonts w:ascii="Calibri Light" w:hAnsi="Calibri Light"/>
              </w:rPr>
              <w:t>Wisinger</w:t>
            </w:r>
            <w:proofErr w:type="spellEnd"/>
            <w:r w:rsidR="005369A1" w:rsidRPr="00FB7E48">
              <w:rPr>
                <w:rFonts w:ascii="Calibri Light" w:hAnsi="Calibri Light"/>
              </w:rPr>
              <w:t xml:space="preserve"> János</w:t>
            </w:r>
          </w:p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Moderátor: Szabó Ákosné</w:t>
            </w:r>
          </w:p>
        </w:tc>
      </w:tr>
      <w:tr w:rsidR="00466569" w:rsidRPr="00FB7E48" w:rsidTr="00165D6D">
        <w:trPr>
          <w:trHeight w:val="42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widowControl w:val="0"/>
              <w:spacing w:line="240" w:lineRule="auto"/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17.00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Szabó Ákosné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569" w:rsidRPr="00FB7E48" w:rsidRDefault="00F207A3">
            <w:pPr>
              <w:rPr>
                <w:rFonts w:ascii="Calibri Light" w:hAnsi="Calibri Light"/>
                <w:sz w:val="20"/>
                <w:szCs w:val="20"/>
              </w:rPr>
            </w:pPr>
            <w:r w:rsidRPr="00FB7E48">
              <w:rPr>
                <w:rFonts w:ascii="Calibri Light" w:hAnsi="Calibri Light"/>
                <w:sz w:val="20"/>
                <w:szCs w:val="20"/>
              </w:rPr>
              <w:t>Zárszó</w:t>
            </w:r>
          </w:p>
        </w:tc>
      </w:tr>
    </w:tbl>
    <w:p w:rsidR="00466569" w:rsidRPr="00FB7E48" w:rsidRDefault="00466569">
      <w:pPr>
        <w:rPr>
          <w:rFonts w:ascii="Calibri Light" w:hAnsi="Calibri Light"/>
          <w:color w:val="38761D"/>
        </w:rPr>
      </w:pPr>
    </w:p>
    <w:sectPr w:rsidR="00466569" w:rsidRPr="00FB7E48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69"/>
    <w:rsid w:val="00165D6D"/>
    <w:rsid w:val="002E4284"/>
    <w:rsid w:val="00466569"/>
    <w:rsid w:val="005369A1"/>
    <w:rsid w:val="00F207A3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66DA-D7E7-4F0A-8128-BDEF4F2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  <w:contextualSpacing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hivatkozs">
    <w:name w:val="Hyperlink"/>
    <w:basedOn w:val="Bekezdsalapbettpusa"/>
    <w:uiPriority w:val="99"/>
    <w:unhideWhenUsed/>
    <w:rsid w:val="002E4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czi.elte.hu/content/az-ertelmileg-akadalyozott-felnottek-kiserese-mult-jelen-jovo.e.10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Barthel Betty</dc:creator>
  <cp:lastModifiedBy>Bogdán Bianka</cp:lastModifiedBy>
  <cp:revision>5</cp:revision>
  <dcterms:created xsi:type="dcterms:W3CDTF">2017-10-16T11:34:00Z</dcterms:created>
  <dcterms:modified xsi:type="dcterms:W3CDTF">2017-10-16T11:38:00Z</dcterms:modified>
</cp:coreProperties>
</file>