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DC26" w14:textId="77777777" w:rsidR="000A74D4" w:rsidRDefault="000A74D4">
      <w:pPr>
        <w:pStyle w:val="Default"/>
        <w:spacing w:after="120"/>
        <w:jc w:val="center"/>
        <w:rPr>
          <w:color w:val="801923"/>
          <w:sz w:val="66"/>
          <w:szCs w:val="66"/>
        </w:rPr>
      </w:pPr>
      <w:r>
        <w:rPr>
          <w:color w:val="801923"/>
          <w:sz w:val="66"/>
          <w:szCs w:val="66"/>
        </w:rPr>
        <w:t xml:space="preserve">MEGHÍVÓ </w:t>
      </w:r>
    </w:p>
    <w:p w14:paraId="44E45F71" w14:textId="77777777" w:rsidR="000A74D4" w:rsidRDefault="000A63BF" w:rsidP="000A63BF">
      <w:pPr>
        <w:pStyle w:val="Default"/>
      </w:pPr>
      <w:r>
        <w:t xml:space="preserve"> </w:t>
      </w:r>
    </w:p>
    <w:p w14:paraId="082E5064" w14:textId="77777777" w:rsidR="00E56F87" w:rsidRDefault="000A74D4" w:rsidP="00621DB0">
      <w:pPr>
        <w:pStyle w:val="Default"/>
        <w:pBdr>
          <w:top w:val="single" w:sz="12" w:space="1" w:color="801923"/>
          <w:bottom w:val="single" w:sz="12" w:space="1" w:color="801923"/>
        </w:pBdr>
        <w:shd w:val="clear" w:color="auto" w:fill="FFFFCC"/>
        <w:spacing w:after="240"/>
        <w:ind w:right="-72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az Eötvös Loránd Tudományegyetem Bárczi Gusztáv Gyógypedagógiai Kar  </w:t>
      </w:r>
    </w:p>
    <w:p w14:paraId="73CEB3BD" w14:textId="77777777" w:rsidR="000A74D4" w:rsidRDefault="000A74D4" w:rsidP="00621DB0">
      <w:pPr>
        <w:pStyle w:val="Default"/>
        <w:pBdr>
          <w:top w:val="single" w:sz="12" w:space="1" w:color="801923"/>
          <w:bottom w:val="single" w:sz="12" w:space="1" w:color="801923"/>
        </w:pBdr>
        <w:shd w:val="clear" w:color="auto" w:fill="FFFFCC"/>
        <w:spacing w:after="240"/>
        <w:ind w:right="-72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Doktori Konferenciájára </w:t>
      </w:r>
    </w:p>
    <w:p w14:paraId="5BD24854" w14:textId="54A7D902" w:rsidR="000A74D4" w:rsidRDefault="000A74D4" w:rsidP="00621DB0">
      <w:pPr>
        <w:pStyle w:val="Default"/>
        <w:pBdr>
          <w:top w:val="single" w:sz="12" w:space="1" w:color="801923"/>
          <w:bottom w:val="single" w:sz="12" w:space="1" w:color="801923"/>
        </w:pBdr>
        <w:shd w:val="clear" w:color="auto" w:fill="FFFFCC"/>
        <w:spacing w:after="120"/>
        <w:ind w:right="-72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Idő</w:t>
      </w:r>
      <w:r w:rsidR="00D964B0">
        <w:rPr>
          <w:rFonts w:ascii="Calibri" w:hAnsi="Calibri" w:cs="Calibri"/>
          <w:sz w:val="28"/>
          <w:szCs w:val="28"/>
        </w:rPr>
        <w:t>pont: 20</w:t>
      </w:r>
      <w:r w:rsidR="00436AB8">
        <w:rPr>
          <w:rFonts w:ascii="Calibri" w:hAnsi="Calibri" w:cs="Calibri"/>
          <w:sz w:val="28"/>
          <w:szCs w:val="28"/>
        </w:rPr>
        <w:t>2</w:t>
      </w:r>
      <w:r w:rsidR="00D964B0">
        <w:rPr>
          <w:rFonts w:ascii="Calibri" w:hAnsi="Calibri" w:cs="Calibri"/>
          <w:sz w:val="28"/>
          <w:szCs w:val="28"/>
        </w:rPr>
        <w:t>1</w:t>
      </w:r>
      <w:r w:rsidR="005D2D77">
        <w:rPr>
          <w:rFonts w:ascii="Calibri" w:hAnsi="Calibri" w:cs="Calibri"/>
          <w:sz w:val="28"/>
          <w:szCs w:val="28"/>
        </w:rPr>
        <w:t>. </w:t>
      </w:r>
      <w:r w:rsidR="00F10E58">
        <w:rPr>
          <w:rFonts w:ascii="Calibri" w:hAnsi="Calibri" w:cs="Calibri"/>
          <w:sz w:val="28"/>
          <w:szCs w:val="28"/>
        </w:rPr>
        <w:t>június</w:t>
      </w:r>
      <w:r w:rsidR="005D2D77">
        <w:rPr>
          <w:rFonts w:ascii="Calibri" w:hAnsi="Calibri" w:cs="Calibri"/>
          <w:sz w:val="28"/>
          <w:szCs w:val="28"/>
        </w:rPr>
        <w:t> </w:t>
      </w:r>
      <w:r w:rsidR="005D4713">
        <w:rPr>
          <w:rFonts w:ascii="Calibri" w:hAnsi="Calibri" w:cs="Calibri"/>
          <w:sz w:val="28"/>
          <w:szCs w:val="28"/>
        </w:rPr>
        <w:t>1</w:t>
      </w:r>
      <w:r w:rsidR="00436AB8">
        <w:rPr>
          <w:rFonts w:ascii="Calibri" w:hAnsi="Calibri" w:cs="Calibri"/>
          <w:sz w:val="28"/>
          <w:szCs w:val="28"/>
        </w:rPr>
        <w:t>7</w:t>
      </w:r>
      <w:r w:rsidR="005D2D77">
        <w:rPr>
          <w:rFonts w:ascii="Calibri" w:hAnsi="Calibri" w:cs="Calibri"/>
          <w:sz w:val="28"/>
          <w:szCs w:val="28"/>
        </w:rPr>
        <w:t>. 1</w:t>
      </w:r>
      <w:r w:rsidR="00436AB8">
        <w:rPr>
          <w:rFonts w:ascii="Calibri" w:hAnsi="Calibri" w:cs="Calibri"/>
          <w:sz w:val="28"/>
          <w:szCs w:val="28"/>
        </w:rPr>
        <w:t>0</w:t>
      </w:r>
      <w:r w:rsidR="005D2D77">
        <w:rPr>
          <w:rFonts w:ascii="Calibri" w:hAnsi="Calibri" w:cs="Calibri"/>
          <w:sz w:val="28"/>
          <w:szCs w:val="28"/>
        </w:rPr>
        <w:t>.0</w:t>
      </w:r>
      <w:r>
        <w:rPr>
          <w:rFonts w:ascii="Calibri" w:hAnsi="Calibri" w:cs="Calibri"/>
          <w:sz w:val="28"/>
          <w:szCs w:val="28"/>
        </w:rPr>
        <w:t>0</w:t>
      </w:r>
      <w:r w:rsidR="00DF02A0">
        <w:rPr>
          <w:rFonts w:ascii="Calibri" w:hAnsi="Calibri" w:cs="Calibri"/>
          <w:sz w:val="28"/>
          <w:szCs w:val="28"/>
        </w:rPr>
        <w:t>-12.00</w:t>
      </w:r>
      <w:r>
        <w:rPr>
          <w:rFonts w:ascii="Calibri" w:hAnsi="Calibri" w:cs="Calibri"/>
          <w:sz w:val="28"/>
          <w:szCs w:val="28"/>
        </w:rPr>
        <w:t> óra </w:t>
      </w:r>
    </w:p>
    <w:p w14:paraId="2D2DA34C" w14:textId="77777777" w:rsidR="000A74D4" w:rsidRDefault="00436AB8" w:rsidP="00621DB0">
      <w:pPr>
        <w:pStyle w:val="Default"/>
        <w:pBdr>
          <w:top w:val="single" w:sz="12" w:space="1" w:color="801923"/>
          <w:bottom w:val="single" w:sz="12" w:space="1" w:color="801923"/>
        </w:pBdr>
        <w:shd w:val="clear" w:color="auto" w:fill="FFFFCC"/>
        <w:spacing w:after="120"/>
        <w:ind w:right="-72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Online ZOOM</w:t>
      </w:r>
      <w:r w:rsidR="000A74D4">
        <w:rPr>
          <w:rFonts w:ascii="Calibri" w:hAnsi="Calibri" w:cs="Calibri"/>
          <w:sz w:val="28"/>
          <w:szCs w:val="28"/>
        </w:rPr>
        <w:t> </w:t>
      </w:r>
      <w:r>
        <w:rPr>
          <w:rFonts w:ascii="Calibri" w:hAnsi="Calibri" w:cs="Calibri"/>
          <w:sz w:val="28"/>
          <w:szCs w:val="28"/>
        </w:rPr>
        <w:t>felület</w:t>
      </w:r>
    </w:p>
    <w:p w14:paraId="4ADE59D9" w14:textId="77777777" w:rsidR="000A74D4" w:rsidRDefault="000A74D4">
      <w:pPr>
        <w:pStyle w:val="Default"/>
        <w:jc w:val="center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 xml:space="preserve"> </w:t>
      </w:r>
    </w:p>
    <w:p w14:paraId="4F29BF5C" w14:textId="77777777" w:rsidR="000A74D4" w:rsidRDefault="000A74D4">
      <w:pPr>
        <w:pStyle w:val="Default"/>
        <w:spacing w:after="120"/>
        <w:jc w:val="center"/>
        <w:rPr>
          <w:color w:val="801923"/>
          <w:sz w:val="20"/>
          <w:szCs w:val="20"/>
        </w:rPr>
      </w:pPr>
    </w:p>
    <w:p w14:paraId="0F9F0AFC" w14:textId="77777777" w:rsidR="000A74D4" w:rsidRDefault="000A74D4">
      <w:pPr>
        <w:pStyle w:val="Default"/>
        <w:spacing w:after="120"/>
        <w:jc w:val="center"/>
        <w:rPr>
          <w:color w:val="801923"/>
          <w:sz w:val="40"/>
          <w:szCs w:val="40"/>
        </w:rPr>
      </w:pPr>
      <w:r>
        <w:rPr>
          <w:color w:val="801923"/>
          <w:sz w:val="40"/>
          <w:szCs w:val="40"/>
        </w:rPr>
        <w:t xml:space="preserve">PROGRAM </w:t>
      </w:r>
    </w:p>
    <w:p w14:paraId="637521DD" w14:textId="77777777" w:rsidR="00A31081" w:rsidRDefault="00A31081">
      <w:pPr>
        <w:pStyle w:val="Default"/>
        <w:spacing w:after="120"/>
        <w:jc w:val="center"/>
        <w:rPr>
          <w:color w:val="801923"/>
          <w:sz w:val="40"/>
          <w:szCs w:val="40"/>
        </w:rPr>
      </w:pPr>
    </w:p>
    <w:p w14:paraId="1FA0FD98" w14:textId="77777777" w:rsidR="000A74D4" w:rsidRDefault="000A74D4">
      <w:pPr>
        <w:pStyle w:val="Default"/>
      </w:pPr>
      <w:r>
        <w:t xml:space="preserve"> </w:t>
      </w:r>
    </w:p>
    <w:tbl>
      <w:tblPr>
        <w:tblW w:w="10521" w:type="dxa"/>
        <w:tblLook w:val="0000" w:firstRow="0" w:lastRow="0" w:firstColumn="0" w:lastColumn="0" w:noHBand="0" w:noVBand="0"/>
      </w:tblPr>
      <w:tblGrid>
        <w:gridCol w:w="709"/>
        <w:gridCol w:w="9812"/>
      </w:tblGrid>
      <w:tr w:rsidR="000A74D4" w14:paraId="66D2BFD6" w14:textId="77777777" w:rsidTr="00436AB8">
        <w:trPr>
          <w:trHeight w:val="589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</w:tcBorders>
            <w:shd w:val="clear" w:color="auto" w:fill="FFFFFF" w:themeFill="background1"/>
            <w:vAlign w:val="center"/>
          </w:tcPr>
          <w:p w14:paraId="7E2D6FAE" w14:textId="77777777" w:rsidR="000A74D4" w:rsidRDefault="005D2D77" w:rsidP="00621DB0">
            <w:pPr>
              <w:pStyle w:val="Default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="00436AB8">
              <w:rPr>
                <w:rFonts w:ascii="Arial Narrow" w:hAnsi="Arial Narrow" w:cs="Arial Narrow"/>
              </w:rPr>
              <w:t>0</w:t>
            </w:r>
            <w:r>
              <w:rPr>
                <w:rFonts w:ascii="Arial Narrow" w:hAnsi="Arial Narrow" w:cs="Arial Narrow"/>
              </w:rPr>
              <w:t>.0</w:t>
            </w:r>
            <w:r w:rsidR="002B2247">
              <w:rPr>
                <w:rFonts w:ascii="Arial Narrow" w:hAnsi="Arial Narrow" w:cs="Arial Narrow"/>
              </w:rPr>
              <w:t>0</w:t>
            </w:r>
          </w:p>
        </w:tc>
        <w:tc>
          <w:tcPr>
            <w:tcW w:w="9812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 w:themeFill="background1"/>
          </w:tcPr>
          <w:p w14:paraId="302260A5" w14:textId="77777777" w:rsidR="000A74D4" w:rsidRPr="00A31081" w:rsidRDefault="000A74D4" w:rsidP="00570B54">
            <w:pPr>
              <w:pStyle w:val="Default"/>
              <w:jc w:val="both"/>
              <w:rPr>
                <w:rFonts w:ascii="Arial Narrow" w:hAnsi="Arial Narrow" w:cs="Arial Narrow"/>
              </w:rPr>
            </w:pPr>
            <w:r w:rsidRPr="00A31081">
              <w:rPr>
                <w:rFonts w:ascii="Arial Narrow" w:hAnsi="Arial Narrow" w:cs="Arial Narrow"/>
              </w:rPr>
              <w:t xml:space="preserve">Megnyitó </w:t>
            </w:r>
          </w:p>
          <w:p w14:paraId="31E26C4A" w14:textId="77777777" w:rsidR="000A74D4" w:rsidRPr="00A31081" w:rsidRDefault="000A74D4" w:rsidP="00E90312">
            <w:pPr>
              <w:pStyle w:val="Default"/>
              <w:rPr>
                <w:rFonts w:ascii="Arial Narrow" w:hAnsi="Arial Narrow" w:cs="Arial Narrow"/>
              </w:rPr>
            </w:pPr>
            <w:r w:rsidRPr="00A31081">
              <w:rPr>
                <w:rFonts w:ascii="Arial Narrow" w:hAnsi="Arial Narrow" w:cs="Arial Narrow"/>
              </w:rPr>
              <w:t>D</w:t>
            </w:r>
            <w:r w:rsidR="00E90312" w:rsidRPr="00A31081">
              <w:rPr>
                <w:rFonts w:ascii="Arial Narrow" w:hAnsi="Arial Narrow" w:cs="Arial Narrow"/>
              </w:rPr>
              <w:t>r</w:t>
            </w:r>
            <w:r w:rsidRPr="00A31081">
              <w:rPr>
                <w:rFonts w:ascii="Arial Narrow" w:hAnsi="Arial Narrow" w:cs="Arial Narrow"/>
              </w:rPr>
              <w:t>.</w:t>
            </w:r>
            <w:r w:rsidR="00D33E39" w:rsidRPr="00A31081">
              <w:rPr>
                <w:rFonts w:ascii="Arial Narrow" w:hAnsi="Arial Narrow" w:cs="Arial Narrow"/>
              </w:rPr>
              <w:t xml:space="preserve"> habil. </w:t>
            </w:r>
            <w:r w:rsidR="00F85251" w:rsidRPr="00A31081">
              <w:rPr>
                <w:rFonts w:ascii="Arial Narrow" w:hAnsi="Arial Narrow" w:cs="Arial Narrow"/>
              </w:rPr>
              <w:t>Papp Gabriella</w:t>
            </w:r>
            <w:r w:rsidRPr="00A31081">
              <w:rPr>
                <w:rFonts w:ascii="Arial Narrow" w:hAnsi="Arial Narrow" w:cs="Arial Narrow"/>
              </w:rPr>
              <w:t>,</w:t>
            </w:r>
            <w:r w:rsidR="006327D6" w:rsidRPr="00A31081">
              <w:rPr>
                <w:rFonts w:ascii="Arial Narrow" w:hAnsi="Arial Narrow" w:cs="Arial Narrow"/>
              </w:rPr>
              <w:t xml:space="preserve"> dékán</w:t>
            </w:r>
          </w:p>
          <w:p w14:paraId="56611E42" w14:textId="77777777" w:rsidR="00D33E39" w:rsidRDefault="00D33E39" w:rsidP="00E90312">
            <w:pPr>
              <w:pStyle w:val="Defaul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Dr. Marton Klára, egyetemi tanár</w:t>
            </w:r>
          </w:p>
        </w:tc>
      </w:tr>
      <w:tr w:rsidR="005364F6" w14:paraId="5ACA1E03" w14:textId="77777777" w:rsidTr="00436AB8">
        <w:trPr>
          <w:trHeight w:val="871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</w:tcBorders>
            <w:shd w:val="clear" w:color="auto" w:fill="FFFFCC"/>
            <w:vAlign w:val="center"/>
          </w:tcPr>
          <w:p w14:paraId="3E166A3B" w14:textId="77777777" w:rsidR="005364F6" w:rsidRDefault="005364F6" w:rsidP="005364F6">
            <w:pPr>
              <w:pStyle w:val="Default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10.05</w:t>
            </w:r>
          </w:p>
        </w:tc>
        <w:tc>
          <w:tcPr>
            <w:tcW w:w="9812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CC"/>
          </w:tcPr>
          <w:p w14:paraId="7CF62C13" w14:textId="77777777" w:rsidR="005364F6" w:rsidRDefault="005364F6" w:rsidP="005364F6">
            <w:pPr>
              <w:pStyle w:val="Default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Pichler</w:t>
            </w:r>
            <w:proofErr w:type="spellEnd"/>
            <w:r>
              <w:rPr>
                <w:rFonts w:ascii="Arial Narrow" w:hAnsi="Arial Narrow" w:cs="Arial Narrow"/>
              </w:rPr>
              <w:t xml:space="preserve"> Zsófia </w:t>
            </w:r>
            <w:proofErr w:type="spellStart"/>
            <w:r>
              <w:rPr>
                <w:rFonts w:ascii="Arial Narrow" w:hAnsi="Arial Narrow" w:cs="Arial Narrow"/>
              </w:rPr>
              <w:t>Drs</w:t>
            </w:r>
            <w:proofErr w:type="spellEnd"/>
            <w:r>
              <w:rPr>
                <w:rFonts w:ascii="Arial Narrow" w:hAnsi="Arial Narrow" w:cs="Arial Narrow"/>
              </w:rPr>
              <w:t xml:space="preserve">., </w:t>
            </w:r>
            <w:bookmarkStart w:id="0" w:name="_Hlk73088052"/>
            <w:r w:rsidRPr="000B6FAD">
              <w:rPr>
                <w:rFonts w:ascii="Arial Narrow" w:hAnsi="Arial Narrow" w:cs="Arial Narrow"/>
              </w:rPr>
              <w:t>ELTE PPK, Pszichológiai Doktori Iskola, Szocializáció és társadalmi folyamatok program</w:t>
            </w:r>
            <w:bookmarkEnd w:id="0"/>
            <w:r w:rsidRPr="000B6FAD">
              <w:rPr>
                <w:rFonts w:ascii="Arial Narrow" w:hAnsi="Arial Narrow" w:cs="Arial Narrow"/>
              </w:rPr>
              <w:t>.</w:t>
            </w:r>
          </w:p>
          <w:p w14:paraId="0B05E285" w14:textId="77777777" w:rsidR="005364F6" w:rsidRPr="00C94BC4" w:rsidRDefault="005364F6" w:rsidP="005364F6">
            <w:pPr>
              <w:pStyle w:val="Defaul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„</w:t>
            </w:r>
            <w:bookmarkStart w:id="1" w:name="_Hlk73088026"/>
            <w:r w:rsidRPr="00436AB8">
              <w:rPr>
                <w:rFonts w:ascii="Arial Narrow" w:hAnsi="Arial Narrow" w:cs="Arial Narrow"/>
              </w:rPr>
              <w:t>Rendszer az ellátásban? Mentális zavarban érintett szülők gyermekei az ellátórendszerben</w:t>
            </w:r>
            <w:bookmarkEnd w:id="1"/>
            <w:r w:rsidRPr="00B21D35">
              <w:rPr>
                <w:rFonts w:ascii="Arial Narrow" w:hAnsi="Arial Narrow" w:cs="Arial Narrow"/>
              </w:rPr>
              <w:t>.</w:t>
            </w:r>
            <w:r>
              <w:rPr>
                <w:rFonts w:ascii="Arial Narrow" w:hAnsi="Arial Narrow" w:cs="Arial Narrow"/>
              </w:rPr>
              <w:t>”</w:t>
            </w:r>
          </w:p>
          <w:p w14:paraId="2FF1655B" w14:textId="4F0E473B" w:rsidR="005364F6" w:rsidRDefault="00936515" w:rsidP="005364F6">
            <w:pPr>
              <w:pStyle w:val="Defaul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Felkért hozzászóló: D</w:t>
            </w:r>
            <w:r w:rsidR="005364F6">
              <w:rPr>
                <w:rFonts w:ascii="Arial Narrow" w:hAnsi="Arial Narrow" w:cs="Arial Narrow"/>
              </w:rPr>
              <w:t>r. Bányai Borbála, egyetemi adjunktus</w:t>
            </w:r>
          </w:p>
        </w:tc>
      </w:tr>
      <w:tr w:rsidR="00F85251" w14:paraId="715B661A" w14:textId="77777777" w:rsidTr="00436AB8">
        <w:trPr>
          <w:trHeight w:val="453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</w:tcBorders>
            <w:shd w:val="clear" w:color="auto" w:fill="FFFFFF" w:themeFill="background1"/>
            <w:vAlign w:val="center"/>
          </w:tcPr>
          <w:p w14:paraId="16EE3DA5" w14:textId="77777777" w:rsidR="00F85251" w:rsidRDefault="00013E41" w:rsidP="00F85251">
            <w:pPr>
              <w:pStyle w:val="Default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  <w:r w:rsidR="00F85251">
              <w:rPr>
                <w:rFonts w:ascii="Arial Narrow" w:hAnsi="Arial Narrow" w:cs="Arial Narrow"/>
              </w:rPr>
              <w:t>.25</w:t>
            </w:r>
          </w:p>
        </w:tc>
        <w:tc>
          <w:tcPr>
            <w:tcW w:w="9812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 w:themeFill="background1"/>
            <w:vAlign w:val="center"/>
          </w:tcPr>
          <w:p w14:paraId="4CBFB3A4" w14:textId="77777777" w:rsidR="00F85251" w:rsidRDefault="00F85251" w:rsidP="00660493">
            <w:pPr>
              <w:pStyle w:val="Defaul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Diszkusszió</w:t>
            </w:r>
          </w:p>
        </w:tc>
      </w:tr>
      <w:tr w:rsidR="005364F6" w14:paraId="7E14E790" w14:textId="77777777" w:rsidTr="00436AB8">
        <w:trPr>
          <w:trHeight w:val="871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</w:tcBorders>
            <w:shd w:val="clear" w:color="auto" w:fill="FFFFCC"/>
            <w:vAlign w:val="center"/>
          </w:tcPr>
          <w:p w14:paraId="5A68F73E" w14:textId="77777777" w:rsidR="005364F6" w:rsidRDefault="005364F6" w:rsidP="005364F6">
            <w:pPr>
              <w:pStyle w:val="Default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10.40</w:t>
            </w:r>
          </w:p>
        </w:tc>
        <w:tc>
          <w:tcPr>
            <w:tcW w:w="9812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CC"/>
          </w:tcPr>
          <w:p w14:paraId="07E1F2D9" w14:textId="77777777" w:rsidR="005364F6" w:rsidRDefault="005364F6" w:rsidP="005364F6">
            <w:pPr>
              <w:pStyle w:val="Defaul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Dunás – Varga Ildikó </w:t>
            </w:r>
            <w:proofErr w:type="spellStart"/>
            <w:r>
              <w:rPr>
                <w:rFonts w:ascii="Arial Narrow" w:hAnsi="Arial Narrow" w:cs="Arial Narrow"/>
              </w:rPr>
              <w:t>Drs</w:t>
            </w:r>
            <w:proofErr w:type="spellEnd"/>
            <w:r>
              <w:rPr>
                <w:rFonts w:ascii="Arial Narrow" w:hAnsi="Arial Narrow" w:cs="Arial Narrow"/>
              </w:rPr>
              <w:t xml:space="preserve">., </w:t>
            </w:r>
            <w:bookmarkStart w:id="2" w:name="_Hlk73086742"/>
            <w:r w:rsidR="00F45915" w:rsidRPr="00BA017B">
              <w:rPr>
                <w:rFonts w:ascii="Arial Narrow" w:hAnsi="Arial Narrow" w:cs="Arial Narrow"/>
              </w:rPr>
              <w:t>ELTE PPK Neveléstudományi Doktori Iskola Andragógia program</w:t>
            </w:r>
            <w:bookmarkEnd w:id="2"/>
          </w:p>
          <w:p w14:paraId="433FB523" w14:textId="541EF651" w:rsidR="005364F6" w:rsidRDefault="005364F6" w:rsidP="005364F6">
            <w:pPr>
              <w:pStyle w:val="Default"/>
              <w:rPr>
                <w:rFonts w:ascii="Arial Narrow" w:hAnsi="Arial Narrow" w:cs="Arial Narrow"/>
              </w:rPr>
            </w:pPr>
            <w:r w:rsidRPr="00AE0AE7">
              <w:rPr>
                <w:rFonts w:ascii="Arial Narrow" w:hAnsi="Arial Narrow" w:cs="Arial Narrow"/>
              </w:rPr>
              <w:t>"</w:t>
            </w:r>
            <w:r w:rsidRPr="00436AB8">
              <w:rPr>
                <w:rFonts w:ascii="Arial Narrow" w:hAnsi="Arial Narrow" w:cs="Arial Narrow"/>
              </w:rPr>
              <w:t>A fogyatékossággal élő személyek foglalkoztatásának jellegzetességei, különös tekintettel a mérsékelt intellektuális képességzavart mutató személyekre</w:t>
            </w:r>
            <w:r>
              <w:rPr>
                <w:rFonts w:ascii="Arial Narrow" w:hAnsi="Arial Narrow" w:cs="Arial Narrow"/>
              </w:rPr>
              <w:t>”</w:t>
            </w:r>
            <w:r w:rsidRPr="00AE0AE7">
              <w:rPr>
                <w:rFonts w:ascii="Arial Narrow" w:hAnsi="Arial Narrow" w:cs="Arial Narrow"/>
              </w:rPr>
              <w:br/>
            </w:r>
            <w:r>
              <w:rPr>
                <w:rFonts w:ascii="Arial Narrow" w:hAnsi="Arial Narrow" w:cs="Arial Narrow"/>
              </w:rPr>
              <w:t>Felkért hozzászóló: Dr. Bánfalvy Csaba, egyetemi tanár</w:t>
            </w:r>
          </w:p>
        </w:tc>
      </w:tr>
      <w:tr w:rsidR="00F85251" w14:paraId="7757E129" w14:textId="77777777" w:rsidTr="00436AB8">
        <w:trPr>
          <w:trHeight w:val="453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03047614" w14:textId="77777777" w:rsidR="00F85251" w:rsidRDefault="00D33E39" w:rsidP="00621DB0">
            <w:pPr>
              <w:pStyle w:val="Default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11.00</w:t>
            </w:r>
          </w:p>
        </w:tc>
        <w:tc>
          <w:tcPr>
            <w:tcW w:w="9812" w:type="dxa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5D328CFE" w14:textId="77777777" w:rsidR="00F85251" w:rsidRDefault="00F85251" w:rsidP="008B3656">
            <w:pPr>
              <w:pStyle w:val="Defaul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Diszkusszió</w:t>
            </w:r>
          </w:p>
        </w:tc>
      </w:tr>
      <w:tr w:rsidR="005364F6" w14:paraId="05AA1D21" w14:textId="77777777" w:rsidTr="00436AB8">
        <w:trPr>
          <w:trHeight w:val="327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</w:tcBorders>
            <w:shd w:val="clear" w:color="auto" w:fill="FFFFCC"/>
            <w:vAlign w:val="center"/>
          </w:tcPr>
          <w:p w14:paraId="0165E087" w14:textId="77777777" w:rsidR="005364F6" w:rsidRDefault="005364F6" w:rsidP="005364F6">
            <w:pPr>
              <w:pStyle w:val="Default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11.15</w:t>
            </w:r>
          </w:p>
        </w:tc>
        <w:tc>
          <w:tcPr>
            <w:tcW w:w="9812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CC"/>
          </w:tcPr>
          <w:p w14:paraId="3C634D9F" w14:textId="77777777" w:rsidR="005364F6" w:rsidRPr="00436AB8" w:rsidRDefault="005364F6" w:rsidP="005364F6">
            <w:pPr>
              <w:pStyle w:val="Default"/>
              <w:rPr>
                <w:rFonts w:ascii="Arial Narrow" w:hAnsi="Arial Narrow" w:cs="Arial Narrow"/>
              </w:rPr>
            </w:pPr>
            <w:r w:rsidRPr="00436AB8">
              <w:rPr>
                <w:rFonts w:ascii="Arial Narrow" w:hAnsi="Arial Narrow" w:cs="Arial Narrow"/>
              </w:rPr>
              <w:t>Svastics Carmen</w:t>
            </w:r>
            <w:r>
              <w:rPr>
                <w:b/>
                <w:bCs/>
                <w:lang w:val="hu"/>
              </w:rPr>
              <w:t xml:space="preserve"> </w:t>
            </w:r>
            <w:proofErr w:type="spellStart"/>
            <w:r w:rsidRPr="009C4F5B">
              <w:rPr>
                <w:rFonts w:ascii="Arial Narrow" w:hAnsi="Arial Narrow" w:cs="Arial Narrow"/>
              </w:rPr>
              <w:t>Drs</w:t>
            </w:r>
            <w:proofErr w:type="spellEnd"/>
            <w:r w:rsidRPr="009C4F5B">
              <w:rPr>
                <w:rFonts w:ascii="Arial Narrow" w:hAnsi="Arial Narrow" w:cs="Arial Narrow"/>
              </w:rPr>
              <w:t xml:space="preserve">., </w:t>
            </w:r>
            <w:bookmarkStart w:id="3" w:name="_Hlk73086677"/>
            <w:r w:rsidRPr="009C4F5B">
              <w:rPr>
                <w:rFonts w:ascii="Arial Narrow" w:hAnsi="Arial Narrow" w:cs="Arial Narrow"/>
              </w:rPr>
              <w:t>ELTE PPK N</w:t>
            </w:r>
            <w:r w:rsidR="00F45915">
              <w:rPr>
                <w:rFonts w:ascii="Arial Narrow" w:hAnsi="Arial Narrow" w:cs="Arial Narrow"/>
              </w:rPr>
              <w:t xml:space="preserve">eveléstudományi </w:t>
            </w:r>
            <w:r w:rsidRPr="009C4F5B">
              <w:rPr>
                <w:rFonts w:ascii="Arial Narrow" w:hAnsi="Arial Narrow" w:cs="Arial Narrow"/>
              </w:rPr>
              <w:t>D</w:t>
            </w:r>
            <w:r w:rsidR="00F45915">
              <w:rPr>
                <w:rFonts w:ascii="Arial Narrow" w:hAnsi="Arial Narrow" w:cs="Arial Narrow"/>
              </w:rPr>
              <w:t xml:space="preserve">oktori </w:t>
            </w:r>
            <w:r w:rsidRPr="009C4F5B">
              <w:rPr>
                <w:rFonts w:ascii="Arial Narrow" w:hAnsi="Arial Narrow" w:cs="Arial Narrow"/>
              </w:rPr>
              <w:t>I</w:t>
            </w:r>
            <w:r w:rsidR="00F45915">
              <w:rPr>
                <w:rFonts w:ascii="Arial Narrow" w:hAnsi="Arial Narrow" w:cs="Arial Narrow"/>
              </w:rPr>
              <w:t>skola</w:t>
            </w:r>
            <w:r w:rsidR="00936515">
              <w:rPr>
                <w:rFonts w:ascii="Arial Narrow" w:hAnsi="Arial Narrow" w:cs="Arial Narrow"/>
              </w:rPr>
              <w:t xml:space="preserve"> Gyógypedagógia program</w:t>
            </w:r>
            <w:bookmarkEnd w:id="3"/>
          </w:p>
          <w:p w14:paraId="48A5978B" w14:textId="77777777" w:rsidR="005364F6" w:rsidRPr="00436AB8" w:rsidRDefault="005364F6" w:rsidP="005364F6">
            <w:pPr>
              <w:pStyle w:val="Defaul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„</w:t>
            </w:r>
            <w:r w:rsidRPr="00436AB8">
              <w:rPr>
                <w:rFonts w:ascii="Arial Narrow" w:hAnsi="Arial Narrow" w:cs="Arial Narrow"/>
              </w:rPr>
              <w:t>Fogyatékossággal élő emberek munkaerőpiaci integrációjának kritikai diskurzuselemzése a hazai emberi erőforrás tanácsadó (MA) képzésben</w:t>
            </w:r>
            <w:r>
              <w:rPr>
                <w:rFonts w:ascii="Arial Narrow" w:hAnsi="Arial Narrow" w:cs="Arial Narrow"/>
              </w:rPr>
              <w:t>”</w:t>
            </w:r>
          </w:p>
          <w:p w14:paraId="6738B5FA" w14:textId="460E4C23" w:rsidR="005364F6" w:rsidRDefault="005364F6" w:rsidP="005364F6">
            <w:pPr>
              <w:pStyle w:val="Defaul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Felkért hozzászóló: Dr. Zászkaliczky Péter, főiskolai tanár </w:t>
            </w:r>
          </w:p>
        </w:tc>
      </w:tr>
      <w:tr w:rsidR="00F85251" w14:paraId="43328AED" w14:textId="77777777" w:rsidTr="00436AB8">
        <w:trPr>
          <w:trHeight w:val="453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6A2C1E47" w14:textId="77777777" w:rsidR="00F85251" w:rsidRDefault="00F85251" w:rsidP="008F60F3">
            <w:pPr>
              <w:pStyle w:val="Default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="00013E41">
              <w:rPr>
                <w:rFonts w:ascii="Arial Narrow" w:hAnsi="Arial Narrow" w:cs="Arial Narrow"/>
              </w:rPr>
              <w:t>1</w:t>
            </w:r>
            <w:r>
              <w:rPr>
                <w:rFonts w:ascii="Arial Narrow" w:hAnsi="Arial Narrow" w:cs="Arial Narrow"/>
              </w:rPr>
              <w:t>.</w:t>
            </w:r>
            <w:r w:rsidR="00284BE7">
              <w:rPr>
                <w:rFonts w:ascii="Arial Narrow" w:hAnsi="Arial Narrow" w:cs="Arial Narrow"/>
              </w:rPr>
              <w:t>3</w:t>
            </w:r>
            <w:r w:rsidR="00D33E39">
              <w:rPr>
                <w:rFonts w:ascii="Arial Narrow" w:hAnsi="Arial Narrow" w:cs="Arial Narrow"/>
              </w:rPr>
              <w:t>5</w:t>
            </w:r>
          </w:p>
        </w:tc>
        <w:tc>
          <w:tcPr>
            <w:tcW w:w="9812" w:type="dxa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399278D6" w14:textId="77777777" w:rsidR="00F85251" w:rsidRDefault="00F85251" w:rsidP="00660493">
            <w:pPr>
              <w:pStyle w:val="Defaul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Diszkusszió</w:t>
            </w:r>
          </w:p>
        </w:tc>
      </w:tr>
      <w:tr w:rsidR="005364F6" w:rsidRPr="00436AB8" w14:paraId="272CCEC7" w14:textId="77777777" w:rsidTr="00436AB8">
        <w:trPr>
          <w:trHeight w:val="584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</w:tcBorders>
            <w:shd w:val="clear" w:color="auto" w:fill="FFFFCC"/>
            <w:vAlign w:val="center"/>
          </w:tcPr>
          <w:p w14:paraId="05087021" w14:textId="77777777" w:rsidR="005364F6" w:rsidRPr="00436AB8" w:rsidRDefault="005364F6" w:rsidP="005364F6">
            <w:pPr>
              <w:pStyle w:val="Default"/>
              <w:rPr>
                <w:rFonts w:ascii="Arial Narrow" w:hAnsi="Arial Narrow" w:cs="Arial Narrow"/>
                <w:highlight w:val="yellow"/>
              </w:rPr>
            </w:pPr>
            <w:r w:rsidRPr="00A31081">
              <w:rPr>
                <w:rFonts w:ascii="Arial Narrow" w:hAnsi="Arial Narrow" w:cs="Arial Narrow"/>
              </w:rPr>
              <w:t>11</w:t>
            </w:r>
            <w:r>
              <w:rPr>
                <w:rFonts w:ascii="Arial Narrow" w:hAnsi="Arial Narrow" w:cs="Arial Narrow"/>
              </w:rPr>
              <w:t>.5</w:t>
            </w:r>
            <w:r w:rsidRPr="00A31081">
              <w:rPr>
                <w:rFonts w:ascii="Arial Narrow" w:hAnsi="Arial Narrow" w:cs="Arial Narrow"/>
              </w:rPr>
              <w:t>0</w:t>
            </w:r>
          </w:p>
        </w:tc>
        <w:tc>
          <w:tcPr>
            <w:tcW w:w="9812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CC"/>
          </w:tcPr>
          <w:p w14:paraId="2FC26726" w14:textId="77777777" w:rsidR="005364F6" w:rsidRPr="00D33E39" w:rsidRDefault="005364F6" w:rsidP="005364F6">
            <w:pPr>
              <w:pStyle w:val="Default"/>
              <w:rPr>
                <w:rFonts w:ascii="Arial Narrow" w:hAnsi="Arial Narrow" w:cs="Arial Narrow"/>
              </w:rPr>
            </w:pPr>
            <w:r w:rsidRPr="00D33E39">
              <w:rPr>
                <w:rFonts w:ascii="Arial Narrow" w:hAnsi="Arial Narrow" w:cs="Arial Narrow"/>
              </w:rPr>
              <w:t xml:space="preserve">A konferencia zárása </w:t>
            </w:r>
          </w:p>
          <w:p w14:paraId="4FFBE961" w14:textId="77777777" w:rsidR="005364F6" w:rsidRDefault="005364F6" w:rsidP="005364F6">
            <w:pPr>
              <w:pStyle w:val="Default"/>
              <w:rPr>
                <w:rFonts w:ascii="Arial Narrow" w:hAnsi="Arial Narrow" w:cs="Arial Narrow"/>
                <w:highlight w:val="yellow"/>
              </w:rPr>
            </w:pPr>
            <w:r w:rsidRPr="00D33E39">
              <w:rPr>
                <w:rFonts w:ascii="Arial Narrow" w:hAnsi="Arial Narrow" w:cs="Arial Narrow"/>
              </w:rPr>
              <w:t>Dr. Perlusz Andrea dékánhelyettes</w:t>
            </w:r>
          </w:p>
          <w:p w14:paraId="0E352082" w14:textId="77777777" w:rsidR="005364F6" w:rsidRPr="00436AB8" w:rsidRDefault="005364F6" w:rsidP="005364F6">
            <w:pPr>
              <w:pStyle w:val="Default"/>
              <w:rPr>
                <w:rFonts w:ascii="Arial Narrow" w:hAnsi="Arial Narrow" w:cs="Arial Narrow"/>
                <w:highlight w:val="yellow"/>
              </w:rPr>
            </w:pPr>
          </w:p>
        </w:tc>
      </w:tr>
    </w:tbl>
    <w:p w14:paraId="3A3A12C3" w14:textId="77777777" w:rsidR="000A63BF" w:rsidRDefault="000A63BF" w:rsidP="000A63BF">
      <w:pPr>
        <w:pStyle w:val="Default"/>
        <w:jc w:val="center"/>
        <w:rPr>
          <w:rFonts w:ascii="Calibri" w:hAnsi="Calibri" w:cs="Calibri"/>
          <w:color w:val="auto"/>
        </w:rPr>
      </w:pPr>
    </w:p>
    <w:p w14:paraId="60EE987B" w14:textId="77777777" w:rsidR="008153E8" w:rsidRDefault="00E25EEA" w:rsidP="008153E8">
      <w:pPr>
        <w:pStyle w:val="Default"/>
        <w:ind w:right="70"/>
        <w:jc w:val="center"/>
        <w:rPr>
          <w:rFonts w:ascii="Calibri" w:hAnsi="Calibri" w:cs="Calibri"/>
          <w:color w:val="aut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F6AFA5" wp14:editId="0DBD1E18">
            <wp:simplePos x="0" y="0"/>
            <wp:positionH relativeFrom="column">
              <wp:posOffset>2844800</wp:posOffset>
            </wp:positionH>
            <wp:positionV relativeFrom="paragraph">
              <wp:posOffset>1610995</wp:posOffset>
            </wp:positionV>
            <wp:extent cx="861060" cy="121920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C9820" w14:textId="77777777" w:rsidR="002D34A6" w:rsidRDefault="000A74D4" w:rsidP="00A31081">
      <w:pPr>
        <w:pStyle w:val="Default"/>
        <w:pBdr>
          <w:top w:val="single" w:sz="12" w:space="1" w:color="801923"/>
          <w:bottom w:val="single" w:sz="12" w:space="0" w:color="801923"/>
        </w:pBdr>
        <w:ind w:right="70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A felkért hozzászólók mellett számítunk minden résztvevő kérdéseire, j</w:t>
      </w:r>
      <w:r w:rsidR="00570B54">
        <w:rPr>
          <w:rFonts w:ascii="Calibri" w:hAnsi="Calibri" w:cs="Calibri"/>
          <w:color w:val="auto"/>
        </w:rPr>
        <w:t>avaslataira és kommentárjaira. </w:t>
      </w:r>
    </w:p>
    <w:p w14:paraId="4744DD9D" w14:textId="77777777" w:rsidR="000A74D4" w:rsidRDefault="002D34A6" w:rsidP="00A31081">
      <w:pPr>
        <w:pStyle w:val="Default"/>
        <w:pBdr>
          <w:top w:val="single" w:sz="12" w:space="1" w:color="801923"/>
          <w:bottom w:val="single" w:sz="12" w:space="0" w:color="801923"/>
        </w:pBdr>
        <w:ind w:right="70"/>
        <w:jc w:val="center"/>
        <w:rPr>
          <w:rFonts w:ascii="Arial" w:hAnsi="Arial" w:cs="Arial"/>
          <w:color w:val="auto"/>
        </w:rPr>
      </w:pPr>
      <w:r>
        <w:rPr>
          <w:rFonts w:ascii="Calibri" w:hAnsi="Calibri" w:cs="Calibri"/>
          <w:color w:val="auto"/>
        </w:rPr>
        <w:t>Kérdésekre minden előadás után, közvetlenül is lehetőség lesz.</w:t>
      </w:r>
    </w:p>
    <w:sectPr w:rsidR="000A74D4" w:rsidSect="00570B54">
      <w:type w:val="continuous"/>
      <w:pgSz w:w="11905" w:h="16840"/>
      <w:pgMar w:top="840" w:right="605" w:bottom="180" w:left="740" w:header="708" w:footer="708" w:gutter="0"/>
      <w:cols w:space="708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47"/>
    <w:rsid w:val="00013E41"/>
    <w:rsid w:val="00015127"/>
    <w:rsid w:val="00044197"/>
    <w:rsid w:val="0005744F"/>
    <w:rsid w:val="000856B1"/>
    <w:rsid w:val="000A3CA2"/>
    <w:rsid w:val="000A63BF"/>
    <w:rsid w:val="000A74D4"/>
    <w:rsid w:val="000B6FAD"/>
    <w:rsid w:val="000D637F"/>
    <w:rsid w:val="000F3969"/>
    <w:rsid w:val="0013171C"/>
    <w:rsid w:val="0015553E"/>
    <w:rsid w:val="0016264E"/>
    <w:rsid w:val="00177D65"/>
    <w:rsid w:val="001805D6"/>
    <w:rsid w:val="0019077A"/>
    <w:rsid w:val="001B1260"/>
    <w:rsid w:val="001C2AD3"/>
    <w:rsid w:val="001E1B2A"/>
    <w:rsid w:val="00210EAC"/>
    <w:rsid w:val="00221A06"/>
    <w:rsid w:val="00232790"/>
    <w:rsid w:val="00254FCB"/>
    <w:rsid w:val="00265AA9"/>
    <w:rsid w:val="00284BE7"/>
    <w:rsid w:val="002A24FB"/>
    <w:rsid w:val="002B2247"/>
    <w:rsid w:val="002B483D"/>
    <w:rsid w:val="002C21C8"/>
    <w:rsid w:val="002D34A6"/>
    <w:rsid w:val="002F40FD"/>
    <w:rsid w:val="00336901"/>
    <w:rsid w:val="003D11D9"/>
    <w:rsid w:val="0043280F"/>
    <w:rsid w:val="00433D0F"/>
    <w:rsid w:val="00436AB8"/>
    <w:rsid w:val="00464D6D"/>
    <w:rsid w:val="00474DC7"/>
    <w:rsid w:val="00477777"/>
    <w:rsid w:val="004C13B3"/>
    <w:rsid w:val="004C7BF5"/>
    <w:rsid w:val="005179B4"/>
    <w:rsid w:val="00517C21"/>
    <w:rsid w:val="00532E3B"/>
    <w:rsid w:val="005364F6"/>
    <w:rsid w:val="00565D1C"/>
    <w:rsid w:val="00570B54"/>
    <w:rsid w:val="00576C38"/>
    <w:rsid w:val="005810CB"/>
    <w:rsid w:val="005B5AEE"/>
    <w:rsid w:val="005B692D"/>
    <w:rsid w:val="005C148A"/>
    <w:rsid w:val="005C4AEC"/>
    <w:rsid w:val="005D2D77"/>
    <w:rsid w:val="005D4713"/>
    <w:rsid w:val="00621DB0"/>
    <w:rsid w:val="006327D6"/>
    <w:rsid w:val="00634530"/>
    <w:rsid w:val="00660493"/>
    <w:rsid w:val="00687583"/>
    <w:rsid w:val="00692D9E"/>
    <w:rsid w:val="006A15A7"/>
    <w:rsid w:val="006A21DA"/>
    <w:rsid w:val="006A2208"/>
    <w:rsid w:val="006C5D85"/>
    <w:rsid w:val="007040A6"/>
    <w:rsid w:val="00710B01"/>
    <w:rsid w:val="00713A52"/>
    <w:rsid w:val="00717DCF"/>
    <w:rsid w:val="007529D0"/>
    <w:rsid w:val="00772CC3"/>
    <w:rsid w:val="007A099E"/>
    <w:rsid w:val="0080158F"/>
    <w:rsid w:val="008153E8"/>
    <w:rsid w:val="008422B0"/>
    <w:rsid w:val="00844607"/>
    <w:rsid w:val="008A0CE1"/>
    <w:rsid w:val="008B3656"/>
    <w:rsid w:val="008F60F3"/>
    <w:rsid w:val="009249C0"/>
    <w:rsid w:val="00936515"/>
    <w:rsid w:val="00937232"/>
    <w:rsid w:val="00962EF7"/>
    <w:rsid w:val="009C4F5B"/>
    <w:rsid w:val="00A31081"/>
    <w:rsid w:val="00A31800"/>
    <w:rsid w:val="00A47E24"/>
    <w:rsid w:val="00A51EDF"/>
    <w:rsid w:val="00AB1400"/>
    <w:rsid w:val="00AE0AE7"/>
    <w:rsid w:val="00B17E39"/>
    <w:rsid w:val="00B21D35"/>
    <w:rsid w:val="00B21EAB"/>
    <w:rsid w:val="00B477B6"/>
    <w:rsid w:val="00BA017B"/>
    <w:rsid w:val="00C076F8"/>
    <w:rsid w:val="00C94BC4"/>
    <w:rsid w:val="00CF26AE"/>
    <w:rsid w:val="00D24420"/>
    <w:rsid w:val="00D33E39"/>
    <w:rsid w:val="00D363E4"/>
    <w:rsid w:val="00D40A13"/>
    <w:rsid w:val="00D53CEB"/>
    <w:rsid w:val="00D964B0"/>
    <w:rsid w:val="00DA5D29"/>
    <w:rsid w:val="00DC3181"/>
    <w:rsid w:val="00DF02A0"/>
    <w:rsid w:val="00E134B0"/>
    <w:rsid w:val="00E25EEA"/>
    <w:rsid w:val="00E44C98"/>
    <w:rsid w:val="00E51210"/>
    <w:rsid w:val="00E5440E"/>
    <w:rsid w:val="00E56F87"/>
    <w:rsid w:val="00E71C00"/>
    <w:rsid w:val="00E90312"/>
    <w:rsid w:val="00EC70F3"/>
    <w:rsid w:val="00EE1AB0"/>
    <w:rsid w:val="00EE23D1"/>
    <w:rsid w:val="00F10E58"/>
    <w:rsid w:val="00F3223A"/>
    <w:rsid w:val="00F45915"/>
    <w:rsid w:val="00F51AA7"/>
    <w:rsid w:val="00F712BB"/>
    <w:rsid w:val="00F722CE"/>
    <w:rsid w:val="00F85251"/>
    <w:rsid w:val="00FD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9AC97"/>
  <w14:defaultImageDpi w14:val="0"/>
  <w15:docId w15:val="{D96DB964-D0B6-4073-9E5D-E104EB54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rsid w:val="005B5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5B5AE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517C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34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C8AD1-E0F7-4475-9475-4702A049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doktori_konferencia.qxp</vt:lpstr>
    </vt:vector>
  </TitlesOfParts>
  <Company>ELTE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doktori_konferencia.qxp</dc:title>
  <dc:subject/>
  <dc:creator>Bogyó</dc:creator>
  <cp:keywords/>
  <dc:description/>
  <cp:lastModifiedBy>Várnai Eszter</cp:lastModifiedBy>
  <cp:revision>2</cp:revision>
  <cp:lastPrinted>2019-05-21T08:44:00Z</cp:lastPrinted>
  <dcterms:created xsi:type="dcterms:W3CDTF">2022-06-03T07:45:00Z</dcterms:created>
  <dcterms:modified xsi:type="dcterms:W3CDTF">2022-06-03T07:45:00Z</dcterms:modified>
</cp:coreProperties>
</file>